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left w:w="0" w:type="dxa"/>
          <w:right w:w="0" w:type="dxa"/>
        </w:tblCellMar>
        <w:tblLook w:val="04A0" w:firstRow="1" w:lastRow="0" w:firstColumn="1" w:lastColumn="0" w:noHBand="0" w:noVBand="1"/>
      </w:tblPr>
      <w:tblGrid>
        <w:gridCol w:w="12724"/>
      </w:tblGrid>
      <w:tr w:rsidR="002E4730" w:rsidRPr="002E4730" w:rsidTr="002E4730">
        <w:trPr>
          <w:tblCellSpacing w:w="0" w:type="dxa"/>
          <w:jc w:val="center"/>
        </w:trPr>
        <w:tc>
          <w:tcPr>
            <w:tcW w:w="0" w:type="auto"/>
            <w:vAlign w:val="center"/>
            <w:hideMark/>
          </w:tcPr>
          <w:tbl>
            <w:tblPr>
              <w:tblW w:w="12075" w:type="dxa"/>
              <w:jc w:val="center"/>
              <w:tblCellSpacing w:w="0" w:type="dxa"/>
              <w:tblCellMar>
                <w:left w:w="0" w:type="dxa"/>
                <w:right w:w="0" w:type="dxa"/>
              </w:tblCellMar>
              <w:tblLook w:val="04A0" w:firstRow="1" w:lastRow="0" w:firstColumn="1" w:lastColumn="0" w:noHBand="0" w:noVBand="1"/>
            </w:tblPr>
            <w:tblGrid>
              <w:gridCol w:w="360"/>
              <w:gridCol w:w="12004"/>
              <w:gridCol w:w="360"/>
            </w:tblGrid>
            <w:tr w:rsidR="002E4730" w:rsidRPr="002E4730">
              <w:trPr>
                <w:tblCellSpacing w:w="0" w:type="dxa"/>
                <w:jc w:val="center"/>
              </w:trPr>
              <w:tc>
                <w:tcPr>
                  <w:tcW w:w="375" w:type="dxa"/>
                  <w:hideMark/>
                </w:tcPr>
                <w:p w:rsidR="002E4730" w:rsidRPr="002E4730" w:rsidRDefault="002E4730" w:rsidP="002E4730">
                  <w:r w:rsidRPr="002E4730">
                    <w:drawing>
                      <wp:inline distT="0" distB="0" distL="0" distR="0">
                        <wp:extent cx="226695" cy="7881620"/>
                        <wp:effectExtent l="0" t="0" r="1905" b="5080"/>
                        <wp:docPr id="6" name="Resim 6" descr="http://pdcem.com/art_resource.php?sid=ihi0.141sptc,emb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dcem.com/art_resource.php?sid=ihi0.141sptc,embe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 cy="7881620"/>
                                </a:xfrm>
                                <a:prstGeom prst="rect">
                                  <a:avLst/>
                                </a:prstGeom>
                                <a:noFill/>
                                <a:ln>
                                  <a:noFill/>
                                </a:ln>
                              </pic:spPr>
                            </pic:pic>
                          </a:graphicData>
                        </a:graphic>
                      </wp:inline>
                    </w:drawing>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1997"/>
                    <w:gridCol w:w="7"/>
                  </w:tblGrid>
                  <w:tr w:rsidR="002E4730" w:rsidRPr="002E4730">
                    <w:trPr>
                      <w:tblCellSpacing w:w="0" w:type="dxa"/>
                    </w:trPr>
                    <w:tc>
                      <w:tcPr>
                        <w:tcW w:w="11250" w:type="dxa"/>
                        <w:gridSpan w:val="2"/>
                        <w:vAlign w:val="bottom"/>
                        <w:hideMark/>
                      </w:tcPr>
                      <w:p w:rsidR="002E4730" w:rsidRPr="002E4730" w:rsidRDefault="002E4730" w:rsidP="002E4730">
                        <w:r w:rsidRPr="002E4730">
                          <w:br/>
                        </w:r>
                        <w:r w:rsidRPr="002E4730">
                          <w:drawing>
                            <wp:inline distT="0" distB="0" distL="0" distR="0" wp14:anchorId="51ADCC61" wp14:editId="1386756A">
                              <wp:extent cx="7622540" cy="760730"/>
                              <wp:effectExtent l="0" t="0" r="0" b="1270"/>
                              <wp:docPr id="5" name="Resim 5" descr="GL Academy New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 Academy New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2540" cy="760730"/>
                                      </a:xfrm>
                                      <a:prstGeom prst="rect">
                                        <a:avLst/>
                                      </a:prstGeom>
                                      <a:noFill/>
                                      <a:ln>
                                        <a:noFill/>
                                      </a:ln>
                                    </pic:spPr>
                                  </pic:pic>
                                </a:graphicData>
                              </a:graphic>
                            </wp:inline>
                          </w:drawing>
                        </w:r>
                      </w:p>
                    </w:tc>
                  </w:tr>
                  <w:tr w:rsidR="002E4730" w:rsidRPr="002E4730">
                    <w:trPr>
                      <w:trHeight w:val="6300"/>
                      <w:tblCellSpacing w:w="0" w:type="dxa"/>
                    </w:trPr>
                    <w:tc>
                      <w:tcPr>
                        <w:tcW w:w="11250" w:type="dxa"/>
                        <w:tcBorders>
                          <w:left w:val="single" w:sz="6" w:space="0" w:color="BDBDBD"/>
                          <w:right w:val="single" w:sz="6" w:space="0" w:color="8D8D8D"/>
                        </w:tcBorders>
                        <w:hideMark/>
                      </w:tcPr>
                      <w:tbl>
                        <w:tblPr>
                          <w:tblW w:w="5000" w:type="pct"/>
                          <w:tblCellSpacing w:w="0" w:type="dxa"/>
                          <w:tblCellMar>
                            <w:left w:w="0" w:type="dxa"/>
                            <w:right w:w="0" w:type="dxa"/>
                          </w:tblCellMar>
                          <w:tblLook w:val="04A0" w:firstRow="1" w:lastRow="0" w:firstColumn="1" w:lastColumn="0" w:noHBand="0" w:noVBand="1"/>
                        </w:tblPr>
                        <w:tblGrid>
                          <w:gridCol w:w="150"/>
                          <w:gridCol w:w="11667"/>
                          <w:gridCol w:w="150"/>
                        </w:tblGrid>
                        <w:tr w:rsidR="002E4730" w:rsidRPr="002E4730">
                          <w:trPr>
                            <w:tblCellSpacing w:w="0" w:type="dxa"/>
                          </w:trPr>
                          <w:tc>
                            <w:tcPr>
                              <w:tcW w:w="150" w:type="dxa"/>
                              <w:vAlign w:val="center"/>
                              <w:hideMark/>
                            </w:tcPr>
                            <w:p w:rsidR="002E4730" w:rsidRPr="002E4730" w:rsidRDefault="002E4730" w:rsidP="002E4730"/>
                          </w:tc>
                          <w:tc>
                            <w:tcPr>
                              <w:tcW w:w="0" w:type="auto"/>
                              <w:hideMark/>
                            </w:tcPr>
                            <w:p w:rsidR="002E4730" w:rsidRPr="002E4730" w:rsidRDefault="002E4730" w:rsidP="002E4730">
                              <w:r w:rsidRPr="002E4730">
                                <w:rPr>
                                  <w:i/>
                                  <w:iCs/>
                                  <w:vanish/>
                                </w:rPr>
                                <w:t>The ISM Code has often been criticized for being a good system that is poorly implemented. Many of those working with it argue that it creates more paperwork rather than being an efficient and helpful tool. We have all seen crew members filling out checklists without understanding or questioning why. Or crew members following certain procedures for the sake of complying with a requirement rather than seeing it as a must to ensure their own safety. The ISM Code requires us to maintain a Safety Management System (SMS) effectively. But how can this be achieved?</w:t>
                              </w:r>
                              <w:r w:rsidRPr="002E4730">
                                <w:rPr>
                                  <w:vanish/>
                                </w:rPr>
                                <w:br/>
                              </w:r>
                              <w:r w:rsidRPr="002E4730">
                                <w:rPr>
                                  <w:vanish/>
                                </w:rPr>
                                <w:br/>
                                <w:t>It is still a big challenge to question an already implemented system and to have the courage to leave the beaten track and implement change.</w:t>
                              </w:r>
                              <w:r w:rsidRPr="002E4730">
                                <w:rPr>
                                  <w:vanish/>
                                </w:rPr>
                                <w:br/>
                              </w:r>
                              <w:r w:rsidRPr="002E4730">
                                <w:rPr>
                                  <w:vanish/>
                                </w:rPr>
                                <w:br/>
                                <w:t>With the ISM code being reality for more than a decade now it is time to consider the way forward. Especially with more regulations to come requiring management systems to be developed and integrated efficiently into a running system, it is time to investigate some options to make the SMS leaner, more efficient and effective.</w:t>
                              </w:r>
                              <w:r w:rsidRPr="002E4730">
                                <w:rPr>
                                  <w:vanish/>
                                </w:rPr>
                                <w:br/>
                              </w:r>
                              <w:r w:rsidRPr="002E4730">
                                <w:rPr>
                                  <w:vanish/>
                                </w:rPr>
                                <w:br/>
                              </w:r>
                              <w:r w:rsidRPr="002E4730">
                                <w:rPr>
                                  <w:b/>
                                  <w:bCs/>
                                  <w:vanish/>
                                </w:rPr>
                                <w:t>Identify inefficiencies, avoid unnecessary documentation – implement a leaner approach</w:t>
                              </w:r>
                              <w:r w:rsidRPr="002E4730">
                                <w:rPr>
                                  <w:vanish/>
                                </w:rPr>
                                <w:br/>
                                <w:t xml:space="preserve">With the new course </w:t>
                              </w:r>
                              <w:r w:rsidRPr="002E4730">
                                <w:rPr>
                                  <w:b/>
                                  <w:bCs/>
                                  <w:vanish/>
                                </w:rPr>
                                <w:t>“</w:t>
                              </w:r>
                              <w:hyperlink r:id="rId8" w:history="1">
                                <w:r w:rsidRPr="002E4730">
                                  <w:rPr>
                                    <w:rStyle w:val="Kpr"/>
                                    <w:b/>
                                    <w:bCs/>
                                    <w:vanish/>
                                  </w:rPr>
                                  <w:t>How lean is your SMS</w:t>
                                </w:r>
                              </w:hyperlink>
                              <w:r w:rsidRPr="002E4730">
                                <w:rPr>
                                  <w:b/>
                                  <w:bCs/>
                                  <w:vanish/>
                                </w:rPr>
                                <w:t>”</w:t>
                              </w:r>
                              <w:r w:rsidRPr="002E4730">
                                <w:rPr>
                                  <w:vanish/>
                                </w:rPr>
                                <w:t xml:space="preserve"> GL Academy presents options that could make the system more efficient and effective. The participants will be encouraged to identify inefficiencies in an existing SMS before being shown how to avoid unnecessary documentation and implement a leaner approach for the future.</w:t>
                              </w:r>
                              <w:r w:rsidRPr="002E4730">
                                <w:rPr>
                                  <w:vanish/>
                                </w:rPr>
                                <w:br/>
                              </w:r>
                              <w:r w:rsidRPr="002E4730">
                                <w:rPr>
                                  <w:vanish/>
                                </w:rPr>
                                <w:br/>
                                <w:t>A leaner SMS will achieve a better endorsement from crew, enhance their commitment and awareness and contribute to a better safety culture within a company. Are you ready to make the change?</w:t>
                              </w:r>
                              <w:r w:rsidRPr="002E4730">
                                <w:rPr>
                                  <w:vanish/>
                                </w:rPr>
                                <w:br/>
                              </w:r>
                              <w:r w:rsidRPr="002E4730">
                                <w:rPr>
                                  <w:vanish/>
                                </w:rPr>
                                <w:br/>
                              </w:r>
                              <w:r w:rsidRPr="002E4730">
                                <w:rPr>
                                  <w:vanish/>
                                </w:rPr>
                                <w:br/>
                                <w:t xml:space="preserve">The MLC – Maritime Labour Convention – 2006 is generally expected to be ratified by the necessary 30 member states by mid 2012, meaning it will be in force by mid 2013. </w:t>
                              </w:r>
                            </w:p>
                            <w:p w:rsidR="002E4730" w:rsidRPr="002E4730" w:rsidRDefault="002E4730" w:rsidP="002E4730">
                              <w:r w:rsidRPr="002E4730">
                                <w:rPr>
                                  <w:vanish/>
                                </w:rPr>
                                <w:t xml:space="preserve">The ISM Code requires us to maintain a Safety Management System (SMS) effectively. But how can this be achieved? </w:t>
                              </w:r>
                              <w:r w:rsidRPr="002E4730">
                                <w:rPr>
                                  <w:vanish/>
                                </w:rPr>
                                <w:br/>
                                <w:t xml:space="preserve">With the new 1-day course </w:t>
                              </w:r>
                              <w:r w:rsidRPr="002E4730">
                                <w:rPr>
                                  <w:b/>
                                  <w:bCs/>
                                  <w:vanish/>
                                </w:rPr>
                                <w:t>“How Lean is your SMS”</w:t>
                              </w:r>
                              <w:r w:rsidRPr="002E4730">
                                <w:rPr>
                                  <w:vanish/>
                                </w:rPr>
                                <w:t xml:space="preserve"> on </w:t>
                              </w:r>
                              <w:r w:rsidRPr="002E4730">
                                <w:rPr>
                                  <w:b/>
                                  <w:bCs/>
                                  <w:vanish/>
                                </w:rPr>
                                <w:t>08 August 2012</w:t>
                              </w:r>
                              <w:r w:rsidRPr="002E4730">
                                <w:rPr>
                                  <w:vanish/>
                                </w:rPr>
                                <w:t xml:space="preserve"> in </w:t>
                              </w:r>
                              <w:r w:rsidRPr="002E4730">
                                <w:rPr>
                                  <w:b/>
                                  <w:bCs/>
                                  <w:vanish/>
                                </w:rPr>
                                <w:t>Istanbul</w:t>
                              </w:r>
                              <w:r w:rsidRPr="002E4730">
                                <w:rPr>
                                  <w:vanish/>
                                </w:rPr>
                                <w:t xml:space="preserve"> GL Academy presents options that could make the system more efficient and effective. </w:t>
                              </w:r>
                              <w:r w:rsidRPr="002E4730">
                                <w:rPr>
                                  <w:vanish/>
                                </w:rPr>
                                <w:br/>
                              </w:r>
                              <w:r w:rsidRPr="002E4730">
                                <w:rPr>
                                  <w:vanish/>
                                </w:rPr>
                                <w:br/>
                                <w:t>The MLC 2006 will have a significant impact on shipowners, managers, crewing agencies and most importantly the seafarers on-board. Expected to become into force by mid 2013 the Maritime Labour Convention, 2006 (MLC 2006) will require the certification of over 55,000 seagoing vessels. Preparing for this sea change will require a massive adjustment and impact on every level of an organisation.</w:t>
                              </w:r>
                              <w:r w:rsidRPr="002E4730">
                                <w:rPr>
                                  <w:vanish/>
                                </w:rPr>
                                <w:br/>
                                <w:t xml:space="preserve">Be prepared and attend the </w:t>
                              </w:r>
                              <w:r w:rsidRPr="002E4730">
                                <w:rPr>
                                  <w:b/>
                                  <w:bCs/>
                                  <w:vanish/>
                                </w:rPr>
                                <w:t>"Implementation Workshop ILO MLC"</w:t>
                              </w:r>
                              <w:r w:rsidRPr="002E4730">
                                <w:rPr>
                                  <w:vanish/>
                                </w:rPr>
                                <w:t xml:space="preserve"> offered on </w:t>
                              </w:r>
                              <w:r w:rsidRPr="002E4730">
                                <w:rPr>
                                  <w:b/>
                                  <w:bCs/>
                                  <w:vanish/>
                                </w:rPr>
                                <w:t>09-10 August 2012 in Istanbul.</w:t>
                              </w:r>
                              <w:r w:rsidRPr="002E4730">
                                <w:rPr>
                                  <w:vanish/>
                                </w:rPr>
                                <w:br/>
                              </w:r>
                              <w:proofErr w:type="spellStart"/>
                              <w:r w:rsidRPr="002E4730">
                                <w:t>The</w:t>
                              </w:r>
                              <w:proofErr w:type="spellEnd"/>
                              <w:r w:rsidRPr="002E4730">
                                <w:t xml:space="preserve"> ISM </w:t>
                              </w:r>
                              <w:proofErr w:type="spellStart"/>
                              <w:r w:rsidRPr="002E4730">
                                <w:t>Code</w:t>
                              </w:r>
                              <w:proofErr w:type="spellEnd"/>
                              <w:r w:rsidRPr="002E4730">
                                <w:t xml:space="preserve"> </w:t>
                              </w:r>
                              <w:proofErr w:type="spellStart"/>
                              <w:r w:rsidRPr="002E4730">
                                <w:t>requires</w:t>
                              </w:r>
                              <w:proofErr w:type="spellEnd"/>
                              <w:r w:rsidRPr="002E4730">
                                <w:t xml:space="preserve"> us </w:t>
                              </w:r>
                              <w:proofErr w:type="spellStart"/>
                              <w:r w:rsidRPr="002E4730">
                                <w:t>to</w:t>
                              </w:r>
                              <w:proofErr w:type="spellEnd"/>
                              <w:r w:rsidRPr="002E4730">
                                <w:t xml:space="preserve"> </w:t>
                              </w:r>
                              <w:proofErr w:type="spellStart"/>
                              <w:r w:rsidRPr="002E4730">
                                <w:t>maintain</w:t>
                              </w:r>
                              <w:proofErr w:type="spellEnd"/>
                              <w:r w:rsidRPr="002E4730">
                                <w:t xml:space="preserve"> a </w:t>
                              </w:r>
                              <w:proofErr w:type="spellStart"/>
                              <w:r w:rsidRPr="002E4730">
                                <w:t>Safety</w:t>
                              </w:r>
                              <w:proofErr w:type="spellEnd"/>
                              <w:r w:rsidRPr="002E4730">
                                <w:t xml:space="preserve"> Management </w:t>
                              </w:r>
                              <w:proofErr w:type="spellStart"/>
                              <w:r w:rsidRPr="002E4730">
                                <w:t>System</w:t>
                              </w:r>
                              <w:proofErr w:type="spellEnd"/>
                              <w:r w:rsidRPr="002E4730">
                                <w:t xml:space="preserve"> (SMS) </w:t>
                              </w:r>
                              <w:proofErr w:type="spellStart"/>
                              <w:r w:rsidRPr="002E4730">
                                <w:t>effectively</w:t>
                              </w:r>
                              <w:proofErr w:type="spellEnd"/>
                              <w:r w:rsidRPr="002E4730">
                                <w:t xml:space="preserve">. But how can </w:t>
                              </w:r>
                              <w:proofErr w:type="spellStart"/>
                              <w:r w:rsidRPr="002E4730">
                                <w:t>this</w:t>
                              </w:r>
                              <w:proofErr w:type="spellEnd"/>
                              <w:r w:rsidRPr="002E4730">
                                <w:t xml:space="preserve"> be </w:t>
                              </w:r>
                              <w:proofErr w:type="spellStart"/>
                              <w:r w:rsidRPr="002E4730">
                                <w:t>achieved</w:t>
                              </w:r>
                              <w:proofErr w:type="spellEnd"/>
                              <w:r w:rsidRPr="002E4730">
                                <w:t xml:space="preserve">? </w:t>
                              </w:r>
                              <w:r w:rsidRPr="002E4730">
                                <w:br/>
                              </w:r>
                              <w:proofErr w:type="spellStart"/>
                              <w:r w:rsidRPr="002E4730">
                                <w:t>With</w:t>
                              </w:r>
                              <w:proofErr w:type="spellEnd"/>
                              <w:r w:rsidRPr="002E4730">
                                <w:t xml:space="preserve"> </w:t>
                              </w:r>
                              <w:proofErr w:type="spellStart"/>
                              <w:r w:rsidRPr="002E4730">
                                <w:t>the</w:t>
                              </w:r>
                              <w:proofErr w:type="spellEnd"/>
                              <w:r w:rsidRPr="002E4730">
                                <w:t xml:space="preserve"> </w:t>
                              </w:r>
                              <w:proofErr w:type="spellStart"/>
                              <w:r w:rsidRPr="002E4730">
                                <w:t>new</w:t>
                              </w:r>
                              <w:proofErr w:type="spellEnd"/>
                              <w:r w:rsidRPr="002E4730">
                                <w:t xml:space="preserve"> 1-day </w:t>
                              </w:r>
                              <w:proofErr w:type="spellStart"/>
                              <w:r w:rsidRPr="002E4730">
                                <w:t>course</w:t>
                              </w:r>
                              <w:proofErr w:type="spellEnd"/>
                              <w:r w:rsidRPr="002E4730">
                                <w:t xml:space="preserve"> </w:t>
                              </w:r>
                              <w:r w:rsidRPr="002E4730">
                                <w:rPr>
                                  <w:b/>
                                  <w:bCs/>
                                </w:rPr>
                                <w:t xml:space="preserve">“How </w:t>
                              </w:r>
                              <w:proofErr w:type="spellStart"/>
                              <w:r w:rsidRPr="002E4730">
                                <w:rPr>
                                  <w:b/>
                                  <w:bCs/>
                                </w:rPr>
                                <w:t>Lean</w:t>
                              </w:r>
                              <w:proofErr w:type="spellEnd"/>
                              <w:r w:rsidRPr="002E4730">
                                <w:rPr>
                                  <w:b/>
                                  <w:bCs/>
                                </w:rPr>
                                <w:t xml:space="preserve"> is </w:t>
                              </w:r>
                              <w:proofErr w:type="spellStart"/>
                              <w:r w:rsidRPr="002E4730">
                                <w:rPr>
                                  <w:b/>
                                  <w:bCs/>
                                </w:rPr>
                                <w:t>your</w:t>
                              </w:r>
                              <w:proofErr w:type="spellEnd"/>
                              <w:r w:rsidRPr="002E4730">
                                <w:rPr>
                                  <w:b/>
                                  <w:bCs/>
                                </w:rPr>
                                <w:t xml:space="preserve"> SMS”</w:t>
                              </w:r>
                              <w:r w:rsidRPr="002E4730">
                                <w:t xml:space="preserve"> on </w:t>
                              </w:r>
                              <w:r w:rsidRPr="002E4730">
                                <w:rPr>
                                  <w:b/>
                                  <w:bCs/>
                                </w:rPr>
                                <w:t xml:space="preserve">08 </w:t>
                              </w:r>
                              <w:proofErr w:type="spellStart"/>
                              <w:r w:rsidRPr="002E4730">
                                <w:rPr>
                                  <w:b/>
                                  <w:bCs/>
                                </w:rPr>
                                <w:t>August</w:t>
                              </w:r>
                              <w:proofErr w:type="spellEnd"/>
                              <w:r w:rsidRPr="002E4730">
                                <w:rPr>
                                  <w:b/>
                                  <w:bCs/>
                                </w:rPr>
                                <w:t xml:space="preserve"> 2012</w:t>
                              </w:r>
                              <w:r w:rsidRPr="002E4730">
                                <w:t xml:space="preserve"> in </w:t>
                              </w:r>
                              <w:proofErr w:type="spellStart"/>
                              <w:r w:rsidRPr="002E4730">
                                <w:rPr>
                                  <w:b/>
                                  <w:bCs/>
                                </w:rPr>
                                <w:t>Istanbul</w:t>
                              </w:r>
                              <w:proofErr w:type="spellEnd"/>
                              <w:r w:rsidRPr="002E4730">
                                <w:rPr>
                                  <w:b/>
                                  <w:bCs/>
                                </w:rPr>
                                <w:t>,</w:t>
                              </w:r>
                              <w:r w:rsidRPr="002E4730">
                                <w:t xml:space="preserve"> GL Academy </w:t>
                              </w:r>
                              <w:proofErr w:type="spellStart"/>
                              <w:r w:rsidRPr="002E4730">
                                <w:t>presents</w:t>
                              </w:r>
                              <w:proofErr w:type="spellEnd"/>
                              <w:r w:rsidRPr="002E4730">
                                <w:t xml:space="preserve"> </w:t>
                              </w:r>
                              <w:proofErr w:type="spellStart"/>
                              <w:r w:rsidRPr="002E4730">
                                <w:t>options</w:t>
                              </w:r>
                              <w:proofErr w:type="spellEnd"/>
                              <w:r w:rsidRPr="002E4730">
                                <w:t xml:space="preserve"> </w:t>
                              </w:r>
                              <w:proofErr w:type="spellStart"/>
                              <w:r w:rsidRPr="002E4730">
                                <w:t>that</w:t>
                              </w:r>
                              <w:proofErr w:type="spellEnd"/>
                              <w:r w:rsidRPr="002E4730">
                                <w:t xml:space="preserve"> </w:t>
                              </w:r>
                              <w:proofErr w:type="spellStart"/>
                              <w:r w:rsidRPr="002E4730">
                                <w:t>could</w:t>
                              </w:r>
                              <w:proofErr w:type="spellEnd"/>
                              <w:r w:rsidRPr="002E4730">
                                <w:t xml:space="preserve"> </w:t>
                              </w:r>
                              <w:proofErr w:type="spellStart"/>
                              <w:r w:rsidRPr="002E4730">
                                <w:t>make</w:t>
                              </w:r>
                              <w:proofErr w:type="spellEnd"/>
                              <w:r w:rsidRPr="002E4730">
                                <w:t xml:space="preserve"> </w:t>
                              </w:r>
                              <w:proofErr w:type="spellStart"/>
                              <w:r w:rsidRPr="002E4730">
                                <w:t>the</w:t>
                              </w:r>
                              <w:proofErr w:type="spellEnd"/>
                              <w:r w:rsidRPr="002E4730">
                                <w:t xml:space="preserve"> </w:t>
                              </w:r>
                              <w:proofErr w:type="spellStart"/>
                              <w:r w:rsidRPr="002E4730">
                                <w:t>system</w:t>
                              </w:r>
                              <w:proofErr w:type="spellEnd"/>
                              <w:r w:rsidRPr="002E4730">
                                <w:t xml:space="preserve"> </w:t>
                              </w:r>
                              <w:proofErr w:type="spellStart"/>
                              <w:r w:rsidRPr="002E4730">
                                <w:t>more</w:t>
                              </w:r>
                              <w:proofErr w:type="spellEnd"/>
                              <w:r w:rsidRPr="002E4730">
                                <w:t xml:space="preserve"> </w:t>
                              </w:r>
                              <w:proofErr w:type="spellStart"/>
                              <w:r w:rsidRPr="002E4730">
                                <w:t>efficient</w:t>
                              </w:r>
                              <w:proofErr w:type="spellEnd"/>
                              <w:r w:rsidRPr="002E4730">
                                <w:t xml:space="preserve"> </w:t>
                              </w:r>
                              <w:proofErr w:type="spellStart"/>
                              <w:r w:rsidRPr="002E4730">
                                <w:t>and</w:t>
                              </w:r>
                              <w:proofErr w:type="spellEnd"/>
                              <w:r w:rsidRPr="002E4730">
                                <w:t xml:space="preserve"> </w:t>
                              </w:r>
                              <w:proofErr w:type="spellStart"/>
                              <w:r w:rsidRPr="002E4730">
                                <w:t>effective</w:t>
                              </w:r>
                              <w:proofErr w:type="spellEnd"/>
                              <w:r w:rsidRPr="002E4730">
                                <w:t xml:space="preserve">. </w:t>
                              </w:r>
                              <w:r w:rsidRPr="002E4730">
                                <w:br/>
                              </w:r>
                              <w:r w:rsidRPr="002E4730">
                                <w:br/>
                              </w:r>
                              <w:proofErr w:type="spellStart"/>
                              <w:r w:rsidRPr="002E4730">
                                <w:t>The</w:t>
                              </w:r>
                              <w:proofErr w:type="spellEnd"/>
                              <w:r w:rsidRPr="002E4730">
                                <w:t xml:space="preserve"> MLC 2006 </w:t>
                              </w:r>
                              <w:proofErr w:type="spellStart"/>
                              <w:r w:rsidRPr="002E4730">
                                <w:t>will</w:t>
                              </w:r>
                              <w:proofErr w:type="spellEnd"/>
                              <w:r w:rsidRPr="002E4730">
                                <w:t xml:space="preserve"> </w:t>
                              </w:r>
                              <w:proofErr w:type="spellStart"/>
                              <w:r w:rsidRPr="002E4730">
                                <w:t>have</w:t>
                              </w:r>
                              <w:proofErr w:type="spellEnd"/>
                              <w:r w:rsidRPr="002E4730">
                                <w:t xml:space="preserve"> a </w:t>
                              </w:r>
                              <w:proofErr w:type="spellStart"/>
                              <w:r w:rsidRPr="002E4730">
                                <w:t>significant</w:t>
                              </w:r>
                              <w:proofErr w:type="spellEnd"/>
                              <w:r w:rsidRPr="002E4730">
                                <w:t xml:space="preserve"> </w:t>
                              </w:r>
                              <w:proofErr w:type="spellStart"/>
                              <w:r w:rsidRPr="002E4730">
                                <w:t>impact</w:t>
                              </w:r>
                              <w:proofErr w:type="spellEnd"/>
                              <w:r w:rsidRPr="002E4730">
                                <w:t xml:space="preserve"> on </w:t>
                              </w:r>
                              <w:proofErr w:type="spellStart"/>
                              <w:r w:rsidRPr="002E4730">
                                <w:t>shipowners</w:t>
                              </w:r>
                              <w:proofErr w:type="spellEnd"/>
                              <w:r w:rsidRPr="002E4730">
                                <w:t xml:space="preserve">, </w:t>
                              </w:r>
                              <w:proofErr w:type="spellStart"/>
                              <w:r w:rsidRPr="002E4730">
                                <w:t>managers</w:t>
                              </w:r>
                              <w:proofErr w:type="spellEnd"/>
                              <w:r w:rsidRPr="002E4730">
                                <w:t xml:space="preserve">, </w:t>
                              </w:r>
                              <w:proofErr w:type="spellStart"/>
                              <w:r w:rsidRPr="002E4730">
                                <w:t>crewing</w:t>
                              </w:r>
                              <w:proofErr w:type="spellEnd"/>
                              <w:r w:rsidRPr="002E4730">
                                <w:t xml:space="preserve"> </w:t>
                              </w:r>
                              <w:proofErr w:type="spellStart"/>
                              <w:r w:rsidRPr="002E4730">
                                <w:t>agencies</w:t>
                              </w:r>
                              <w:proofErr w:type="spellEnd"/>
                              <w:r w:rsidRPr="002E4730">
                                <w:t xml:space="preserve"> </w:t>
                              </w:r>
                              <w:proofErr w:type="spellStart"/>
                              <w:r w:rsidRPr="002E4730">
                                <w:t>and</w:t>
                              </w:r>
                              <w:proofErr w:type="spellEnd"/>
                              <w:r w:rsidRPr="002E4730">
                                <w:t xml:space="preserve"> </w:t>
                              </w:r>
                              <w:proofErr w:type="spellStart"/>
                              <w:r w:rsidRPr="002E4730">
                                <w:t>most</w:t>
                              </w:r>
                              <w:proofErr w:type="spellEnd"/>
                              <w:r w:rsidRPr="002E4730">
                                <w:t xml:space="preserve"> </w:t>
                              </w:r>
                              <w:proofErr w:type="spellStart"/>
                              <w:r w:rsidRPr="002E4730">
                                <w:t>importantly</w:t>
                              </w:r>
                              <w:proofErr w:type="spellEnd"/>
                              <w:r w:rsidRPr="002E4730">
                                <w:t xml:space="preserve"> </w:t>
                              </w:r>
                              <w:proofErr w:type="spellStart"/>
                              <w:r w:rsidRPr="002E4730">
                                <w:t>the</w:t>
                              </w:r>
                              <w:proofErr w:type="spellEnd"/>
                              <w:r w:rsidRPr="002E4730">
                                <w:t xml:space="preserve"> </w:t>
                              </w:r>
                              <w:proofErr w:type="spellStart"/>
                              <w:r w:rsidRPr="002E4730">
                                <w:t>seafarers</w:t>
                              </w:r>
                              <w:proofErr w:type="spellEnd"/>
                              <w:r w:rsidRPr="002E4730">
                                <w:t xml:space="preserve"> on-board. </w:t>
                              </w:r>
                              <w:proofErr w:type="spellStart"/>
                              <w:r w:rsidRPr="002E4730">
                                <w:t>Expected</w:t>
                              </w:r>
                              <w:proofErr w:type="spellEnd"/>
                              <w:r w:rsidRPr="002E4730">
                                <w:t xml:space="preserve"> </w:t>
                              </w:r>
                              <w:proofErr w:type="spellStart"/>
                              <w:r w:rsidRPr="002E4730">
                                <w:t>to</w:t>
                              </w:r>
                              <w:proofErr w:type="spellEnd"/>
                              <w:r w:rsidRPr="002E4730">
                                <w:t xml:space="preserve"> </w:t>
                              </w:r>
                              <w:proofErr w:type="spellStart"/>
                              <w:r w:rsidRPr="002E4730">
                                <w:t>become</w:t>
                              </w:r>
                              <w:proofErr w:type="spellEnd"/>
                              <w:r w:rsidRPr="002E4730">
                                <w:t xml:space="preserve"> </w:t>
                              </w:r>
                              <w:proofErr w:type="spellStart"/>
                              <w:r w:rsidRPr="002E4730">
                                <w:t>into</w:t>
                              </w:r>
                              <w:proofErr w:type="spellEnd"/>
                              <w:r w:rsidRPr="002E4730">
                                <w:t xml:space="preserve"> </w:t>
                              </w:r>
                              <w:proofErr w:type="spellStart"/>
                              <w:r w:rsidRPr="002E4730">
                                <w:t>force</w:t>
                              </w:r>
                              <w:proofErr w:type="spellEnd"/>
                              <w:r w:rsidRPr="002E4730">
                                <w:t xml:space="preserve"> </w:t>
                              </w:r>
                              <w:proofErr w:type="spellStart"/>
                              <w:r w:rsidRPr="002E4730">
                                <w:t>by</w:t>
                              </w:r>
                              <w:proofErr w:type="spellEnd"/>
                              <w:r w:rsidRPr="002E4730">
                                <w:t xml:space="preserve"> </w:t>
                              </w:r>
                              <w:proofErr w:type="spellStart"/>
                              <w:r w:rsidRPr="002E4730">
                                <w:t>mid</w:t>
                              </w:r>
                              <w:proofErr w:type="spellEnd"/>
                              <w:r w:rsidRPr="002E4730">
                                <w:t xml:space="preserve"> 2013 </w:t>
                              </w:r>
                              <w:proofErr w:type="spellStart"/>
                              <w:r w:rsidRPr="002E4730">
                                <w:t>the</w:t>
                              </w:r>
                              <w:proofErr w:type="spellEnd"/>
                              <w:r w:rsidRPr="002E4730">
                                <w:t xml:space="preserve"> </w:t>
                              </w:r>
                              <w:proofErr w:type="spellStart"/>
                              <w:r w:rsidRPr="002E4730">
                                <w:t>Maritime</w:t>
                              </w:r>
                              <w:proofErr w:type="spellEnd"/>
                              <w:r w:rsidRPr="002E4730">
                                <w:t xml:space="preserve"> </w:t>
                              </w:r>
                              <w:proofErr w:type="spellStart"/>
                              <w:r w:rsidRPr="002E4730">
                                <w:t>Labour</w:t>
                              </w:r>
                              <w:proofErr w:type="spellEnd"/>
                              <w:r w:rsidRPr="002E4730">
                                <w:t xml:space="preserve"> </w:t>
                              </w:r>
                              <w:proofErr w:type="spellStart"/>
                              <w:r w:rsidRPr="002E4730">
                                <w:t>Convention</w:t>
                              </w:r>
                              <w:proofErr w:type="spellEnd"/>
                              <w:r w:rsidRPr="002E4730">
                                <w:t xml:space="preserve">, 2006 (MLC 2006) </w:t>
                              </w:r>
                              <w:proofErr w:type="spellStart"/>
                              <w:r w:rsidRPr="002E4730">
                                <w:t>will</w:t>
                              </w:r>
                              <w:proofErr w:type="spellEnd"/>
                              <w:r w:rsidRPr="002E4730">
                                <w:t xml:space="preserve"> </w:t>
                              </w:r>
                              <w:proofErr w:type="spellStart"/>
                              <w:r w:rsidRPr="002E4730">
                                <w:t>require</w:t>
                              </w:r>
                              <w:proofErr w:type="spellEnd"/>
                              <w:r w:rsidRPr="002E4730">
                                <w:t xml:space="preserve"> </w:t>
                              </w:r>
                              <w:proofErr w:type="spellStart"/>
                              <w:r w:rsidRPr="002E4730">
                                <w:t>the</w:t>
                              </w:r>
                              <w:proofErr w:type="spellEnd"/>
                              <w:r w:rsidRPr="002E4730">
                                <w:t xml:space="preserve"> </w:t>
                              </w:r>
                              <w:proofErr w:type="spellStart"/>
                              <w:r w:rsidRPr="002E4730">
                                <w:t>certification</w:t>
                              </w:r>
                              <w:proofErr w:type="spellEnd"/>
                              <w:r w:rsidRPr="002E4730">
                                <w:t xml:space="preserve"> of </w:t>
                              </w:r>
                              <w:proofErr w:type="spellStart"/>
                              <w:r w:rsidRPr="002E4730">
                                <w:t>over</w:t>
                              </w:r>
                              <w:proofErr w:type="spellEnd"/>
                              <w:r w:rsidRPr="002E4730">
                                <w:t xml:space="preserve"> 55,000 </w:t>
                              </w:r>
                              <w:proofErr w:type="spellStart"/>
                              <w:r w:rsidRPr="002E4730">
                                <w:t>seagoing</w:t>
                              </w:r>
                              <w:proofErr w:type="spellEnd"/>
                              <w:r w:rsidRPr="002E4730">
                                <w:t xml:space="preserve"> </w:t>
                              </w:r>
                              <w:proofErr w:type="spellStart"/>
                              <w:r w:rsidRPr="002E4730">
                                <w:t>vessels</w:t>
                              </w:r>
                              <w:proofErr w:type="spellEnd"/>
                              <w:r w:rsidRPr="002E4730">
                                <w:t xml:space="preserve">. </w:t>
                              </w:r>
                              <w:proofErr w:type="spellStart"/>
                              <w:r w:rsidRPr="002E4730">
                                <w:t>Preparing</w:t>
                              </w:r>
                              <w:proofErr w:type="spellEnd"/>
                              <w:r w:rsidRPr="002E4730">
                                <w:t xml:space="preserve"> </w:t>
                              </w:r>
                              <w:proofErr w:type="spellStart"/>
                              <w:r w:rsidRPr="002E4730">
                                <w:t>for</w:t>
                              </w:r>
                              <w:proofErr w:type="spellEnd"/>
                              <w:r w:rsidRPr="002E4730">
                                <w:t xml:space="preserve"> </w:t>
                              </w:r>
                              <w:proofErr w:type="spellStart"/>
                              <w:r w:rsidRPr="002E4730">
                                <w:t>this</w:t>
                              </w:r>
                              <w:proofErr w:type="spellEnd"/>
                              <w:r w:rsidRPr="002E4730">
                                <w:t xml:space="preserve"> </w:t>
                              </w:r>
                              <w:proofErr w:type="spellStart"/>
                              <w:r w:rsidRPr="002E4730">
                                <w:t>sea</w:t>
                              </w:r>
                              <w:proofErr w:type="spellEnd"/>
                              <w:r w:rsidRPr="002E4730">
                                <w:t xml:space="preserve"> </w:t>
                              </w:r>
                              <w:proofErr w:type="spellStart"/>
                              <w:r w:rsidRPr="002E4730">
                                <w:t>change</w:t>
                              </w:r>
                              <w:proofErr w:type="spellEnd"/>
                              <w:r w:rsidRPr="002E4730">
                                <w:t xml:space="preserve"> </w:t>
                              </w:r>
                              <w:proofErr w:type="spellStart"/>
                              <w:r w:rsidRPr="002E4730">
                                <w:t>will</w:t>
                              </w:r>
                              <w:proofErr w:type="spellEnd"/>
                              <w:r w:rsidRPr="002E4730">
                                <w:t xml:space="preserve"> </w:t>
                              </w:r>
                              <w:proofErr w:type="spellStart"/>
                              <w:r w:rsidRPr="002E4730">
                                <w:t>require</w:t>
                              </w:r>
                              <w:proofErr w:type="spellEnd"/>
                              <w:r w:rsidRPr="002E4730">
                                <w:t xml:space="preserve"> a </w:t>
                              </w:r>
                              <w:proofErr w:type="spellStart"/>
                              <w:r w:rsidRPr="002E4730">
                                <w:t>massive</w:t>
                              </w:r>
                              <w:proofErr w:type="spellEnd"/>
                              <w:r w:rsidRPr="002E4730">
                                <w:t xml:space="preserve"> </w:t>
                              </w:r>
                              <w:proofErr w:type="spellStart"/>
                              <w:r w:rsidRPr="002E4730">
                                <w:t>adjustment</w:t>
                              </w:r>
                              <w:proofErr w:type="spellEnd"/>
                              <w:r w:rsidRPr="002E4730">
                                <w:t xml:space="preserve"> </w:t>
                              </w:r>
                              <w:proofErr w:type="spellStart"/>
                              <w:r w:rsidRPr="002E4730">
                                <w:t>and</w:t>
                              </w:r>
                              <w:proofErr w:type="spellEnd"/>
                              <w:r w:rsidRPr="002E4730">
                                <w:t xml:space="preserve"> </w:t>
                              </w:r>
                              <w:proofErr w:type="spellStart"/>
                              <w:r w:rsidRPr="002E4730">
                                <w:t>impact</w:t>
                              </w:r>
                              <w:proofErr w:type="spellEnd"/>
                              <w:r w:rsidRPr="002E4730">
                                <w:t xml:space="preserve"> on </w:t>
                              </w:r>
                              <w:proofErr w:type="spellStart"/>
                              <w:r w:rsidRPr="002E4730">
                                <w:t>every</w:t>
                              </w:r>
                              <w:proofErr w:type="spellEnd"/>
                              <w:r w:rsidRPr="002E4730">
                                <w:t xml:space="preserve"> </w:t>
                              </w:r>
                              <w:proofErr w:type="spellStart"/>
                              <w:r w:rsidRPr="002E4730">
                                <w:t>level</w:t>
                              </w:r>
                              <w:proofErr w:type="spellEnd"/>
                              <w:r w:rsidRPr="002E4730">
                                <w:t xml:space="preserve"> of an </w:t>
                              </w:r>
                              <w:proofErr w:type="spellStart"/>
                              <w:r w:rsidRPr="002E4730">
                                <w:t>organisation</w:t>
                              </w:r>
                              <w:proofErr w:type="spellEnd"/>
                              <w:r w:rsidRPr="002E4730">
                                <w:t>.</w:t>
                              </w:r>
                              <w:r w:rsidRPr="002E4730">
                                <w:br/>
                                <w:t xml:space="preserve">Be </w:t>
                              </w:r>
                              <w:proofErr w:type="spellStart"/>
                              <w:r w:rsidRPr="002E4730">
                                <w:t>prepared</w:t>
                              </w:r>
                              <w:proofErr w:type="spellEnd"/>
                              <w:r w:rsidRPr="002E4730">
                                <w:t xml:space="preserve"> </w:t>
                              </w:r>
                              <w:proofErr w:type="spellStart"/>
                              <w:r w:rsidRPr="002E4730">
                                <w:t>and</w:t>
                              </w:r>
                              <w:proofErr w:type="spellEnd"/>
                              <w:r w:rsidRPr="002E4730">
                                <w:t xml:space="preserve"> </w:t>
                              </w:r>
                              <w:proofErr w:type="spellStart"/>
                              <w:r w:rsidRPr="002E4730">
                                <w:t>attend</w:t>
                              </w:r>
                              <w:proofErr w:type="spellEnd"/>
                              <w:r w:rsidRPr="002E4730">
                                <w:t xml:space="preserve"> </w:t>
                              </w:r>
                              <w:proofErr w:type="spellStart"/>
                              <w:r w:rsidRPr="002E4730">
                                <w:t>the</w:t>
                              </w:r>
                              <w:proofErr w:type="spellEnd"/>
                              <w:r w:rsidRPr="002E4730">
                                <w:t xml:space="preserve"> </w:t>
                              </w:r>
                              <w:r w:rsidRPr="002E4730">
                                <w:rPr>
                                  <w:b/>
                                  <w:bCs/>
                                </w:rPr>
                                <w:t>"</w:t>
                              </w:r>
                              <w:proofErr w:type="spellStart"/>
                              <w:r w:rsidRPr="002E4730">
                                <w:rPr>
                                  <w:b/>
                                  <w:bCs/>
                                </w:rPr>
                                <w:t>Implementation</w:t>
                              </w:r>
                              <w:proofErr w:type="spellEnd"/>
                              <w:r w:rsidRPr="002E4730">
                                <w:rPr>
                                  <w:b/>
                                  <w:bCs/>
                                </w:rPr>
                                <w:t xml:space="preserve"> Workshop ILO MLC"</w:t>
                              </w:r>
                              <w:r w:rsidRPr="002E4730">
                                <w:t xml:space="preserve"> </w:t>
                              </w:r>
                              <w:proofErr w:type="spellStart"/>
                              <w:r w:rsidRPr="002E4730">
                                <w:t>offered</w:t>
                              </w:r>
                              <w:proofErr w:type="spellEnd"/>
                              <w:r w:rsidRPr="002E4730">
                                <w:t xml:space="preserve"> on </w:t>
                              </w:r>
                              <w:r w:rsidRPr="002E4730">
                                <w:rPr>
                                  <w:b/>
                                  <w:bCs/>
                                </w:rPr>
                                <w:t xml:space="preserve">09-10 </w:t>
                              </w:r>
                              <w:proofErr w:type="spellStart"/>
                              <w:r w:rsidRPr="002E4730">
                                <w:rPr>
                                  <w:b/>
                                  <w:bCs/>
                                </w:rPr>
                                <w:t>August</w:t>
                              </w:r>
                              <w:proofErr w:type="spellEnd"/>
                              <w:r w:rsidRPr="002E4730">
                                <w:rPr>
                                  <w:b/>
                                  <w:bCs/>
                                </w:rPr>
                                <w:t xml:space="preserve"> 2012 in </w:t>
                              </w:r>
                              <w:proofErr w:type="spellStart"/>
                              <w:r w:rsidRPr="002E4730">
                                <w:rPr>
                                  <w:b/>
                                  <w:bCs/>
                                </w:rPr>
                                <w:t>Istanbul</w:t>
                              </w:r>
                              <w:proofErr w:type="spellEnd"/>
                              <w:r w:rsidRPr="002E4730">
                                <w:rPr>
                                  <w:b/>
                                  <w:bCs/>
                                </w:rPr>
                                <w:t>.</w:t>
                              </w:r>
                            </w:p>
                            <w:p w:rsidR="002E4730" w:rsidRPr="002E4730" w:rsidRDefault="002E4730" w:rsidP="002E4730"/>
                            <w:tbl>
                              <w:tblPr>
                                <w:tblW w:w="5000" w:type="pct"/>
                                <w:tblCellSpacing w:w="0" w:type="dxa"/>
                                <w:tblCellMar>
                                  <w:left w:w="0" w:type="dxa"/>
                                  <w:right w:w="0" w:type="dxa"/>
                                </w:tblCellMar>
                                <w:tblLook w:val="04A0" w:firstRow="1" w:lastRow="0" w:firstColumn="1" w:lastColumn="0" w:noHBand="0" w:noVBand="1"/>
                              </w:tblPr>
                              <w:tblGrid>
                                <w:gridCol w:w="11667"/>
                              </w:tblGrid>
                              <w:tr w:rsidR="002E4730" w:rsidRPr="002E4730" w:rsidTr="002E4730">
                                <w:trPr>
                                  <w:trHeight w:val="660"/>
                                  <w:tblCellSpacing w:w="0" w:type="dxa"/>
                                </w:trPr>
                                <w:tc>
                                  <w:tcPr>
                                    <w:tcW w:w="0" w:type="auto"/>
                                    <w:shd w:val="clear" w:color="auto" w:fill="E3F1FF"/>
                                    <w:tcMar>
                                      <w:top w:w="0" w:type="dxa"/>
                                      <w:left w:w="195" w:type="dxa"/>
                                      <w:bottom w:w="0" w:type="dxa"/>
                                      <w:right w:w="0" w:type="dxa"/>
                                    </w:tcMar>
                                    <w:vAlign w:val="center"/>
                                    <w:hideMark/>
                                  </w:tcPr>
                                  <w:p w:rsidR="002E4730" w:rsidRPr="002E4730" w:rsidRDefault="002E4730" w:rsidP="002E4730">
                                    <w:pPr>
                                      <w:rPr>
                                        <w:b/>
                                        <w:bCs/>
                                      </w:rPr>
                                    </w:pPr>
                                    <w:r w:rsidRPr="002E4730">
                                      <w:rPr>
                                        <w:b/>
                                        <w:bCs/>
                                      </w:rPr>
                                      <w:t xml:space="preserve">How </w:t>
                                    </w:r>
                                    <w:proofErr w:type="spellStart"/>
                                    <w:r w:rsidRPr="002E4730">
                                      <w:rPr>
                                        <w:b/>
                                        <w:bCs/>
                                      </w:rPr>
                                      <w:t>Lean</w:t>
                                    </w:r>
                                    <w:proofErr w:type="spellEnd"/>
                                    <w:r w:rsidRPr="002E4730">
                                      <w:rPr>
                                        <w:b/>
                                        <w:bCs/>
                                      </w:rPr>
                                      <w:t xml:space="preserve"> is </w:t>
                                    </w:r>
                                    <w:proofErr w:type="spellStart"/>
                                    <w:r w:rsidRPr="002E4730">
                                      <w:rPr>
                                        <w:b/>
                                        <w:bCs/>
                                      </w:rPr>
                                      <w:t>your</w:t>
                                    </w:r>
                                    <w:proofErr w:type="spellEnd"/>
                                    <w:r w:rsidRPr="002E4730">
                                      <w:rPr>
                                        <w:b/>
                                        <w:bCs/>
                                      </w:rPr>
                                      <w:t xml:space="preserve"> SMS?</w:t>
                                    </w:r>
                                    <w:r w:rsidRPr="002E4730">
                                      <w:rPr>
                                        <w:b/>
                                        <w:bCs/>
                                      </w:rPr>
                                      <w:br/>
                                      <w:t xml:space="preserve">08 </w:t>
                                    </w:r>
                                    <w:proofErr w:type="spellStart"/>
                                    <w:r w:rsidRPr="002E4730">
                                      <w:rPr>
                                        <w:b/>
                                        <w:bCs/>
                                      </w:rPr>
                                      <w:t>August</w:t>
                                    </w:r>
                                    <w:proofErr w:type="spellEnd"/>
                                    <w:r w:rsidRPr="002E4730">
                                      <w:rPr>
                                        <w:b/>
                                        <w:bCs/>
                                      </w:rPr>
                                      <w:t xml:space="preserve"> 2012 - </w:t>
                                    </w:r>
                                    <w:proofErr w:type="gramStart"/>
                                    <w:r w:rsidRPr="002E4730">
                                      <w:rPr>
                                        <w:b/>
                                        <w:bCs/>
                                      </w:rPr>
                                      <w:t>09:00</w:t>
                                    </w:r>
                                    <w:proofErr w:type="gramEnd"/>
                                    <w:r w:rsidRPr="002E4730">
                                      <w:rPr>
                                        <w:b/>
                                        <w:bCs/>
                                      </w:rPr>
                                      <w:t xml:space="preserve">-17:00h - </w:t>
                                    </w:r>
                                    <w:proofErr w:type="spellStart"/>
                                    <w:r w:rsidRPr="002E4730">
                                      <w:rPr>
                                        <w:b/>
                                        <w:bCs/>
                                      </w:rPr>
                                      <w:t>Marriott</w:t>
                                    </w:r>
                                    <w:proofErr w:type="spellEnd"/>
                                    <w:r w:rsidRPr="002E4730">
                                      <w:rPr>
                                        <w:b/>
                                        <w:bCs/>
                                      </w:rPr>
                                      <w:t xml:space="preserve"> Hotel </w:t>
                                    </w:r>
                                    <w:proofErr w:type="spellStart"/>
                                    <w:r w:rsidRPr="002E4730">
                                      <w:rPr>
                                        <w:b/>
                                        <w:bCs/>
                                      </w:rPr>
                                      <w:t>Asia</w:t>
                                    </w:r>
                                    <w:proofErr w:type="spellEnd"/>
                                    <w:r w:rsidRPr="002E4730">
                                      <w:rPr>
                                        <w:b/>
                                        <w:bCs/>
                                      </w:rPr>
                                      <w:t xml:space="preserve">, </w:t>
                                    </w:r>
                                    <w:proofErr w:type="spellStart"/>
                                    <w:r w:rsidRPr="002E4730">
                                      <w:rPr>
                                        <w:b/>
                                        <w:bCs/>
                                      </w:rPr>
                                      <w:t>Istanbul</w:t>
                                    </w:r>
                                    <w:proofErr w:type="spellEnd"/>
                                  </w:p>
                                </w:tc>
                              </w:tr>
                              <w:tr w:rsidR="002E4730" w:rsidRPr="002E4730" w:rsidTr="002E4730">
                                <w:trPr>
                                  <w:tblCellSpacing w:w="0" w:type="dxa"/>
                                </w:trPr>
                                <w:tc>
                                  <w:tcPr>
                                    <w:tcW w:w="0" w:type="auto"/>
                                    <w:tcMar>
                                      <w:top w:w="180" w:type="dxa"/>
                                      <w:left w:w="180" w:type="dxa"/>
                                      <w:bottom w:w="0" w:type="dxa"/>
                                      <w:right w:w="75" w:type="dxa"/>
                                    </w:tcMar>
                                    <w:hideMark/>
                                  </w:tcPr>
                                  <w:p w:rsidR="002E4730" w:rsidRPr="002E4730" w:rsidRDefault="002E4730" w:rsidP="002E4730">
                                    <w:r w:rsidRPr="002E4730">
                                      <w:rPr>
                                        <w:b/>
                                        <w:bCs/>
                                        <w:lang w:val="en-GB"/>
                                      </w:rPr>
                                      <w:t>Content</w:t>
                                    </w:r>
                                    <w:r w:rsidRPr="002E4730">
                                      <w:br/>
                                    </w:r>
                                    <w:proofErr w:type="spellStart"/>
                                    <w:r w:rsidRPr="002E4730">
                                      <w:t>The</w:t>
                                    </w:r>
                                    <w:proofErr w:type="spellEnd"/>
                                    <w:r w:rsidRPr="002E4730">
                                      <w:t xml:space="preserve"> ISM </w:t>
                                    </w:r>
                                    <w:proofErr w:type="spellStart"/>
                                    <w:r w:rsidRPr="002E4730">
                                      <w:t>Code</w:t>
                                    </w:r>
                                    <w:proofErr w:type="spellEnd"/>
                                    <w:r w:rsidRPr="002E4730">
                                      <w:t xml:space="preserve"> is </w:t>
                                    </w:r>
                                    <w:proofErr w:type="spellStart"/>
                                    <w:r w:rsidRPr="002E4730">
                                      <w:t>often</w:t>
                                    </w:r>
                                    <w:proofErr w:type="spellEnd"/>
                                    <w:r w:rsidRPr="002E4730">
                                      <w:t xml:space="preserve"> </w:t>
                                    </w:r>
                                    <w:proofErr w:type="spellStart"/>
                                    <w:r w:rsidRPr="002E4730">
                                      <w:t>criticized</w:t>
                                    </w:r>
                                    <w:proofErr w:type="spellEnd"/>
                                    <w:r w:rsidRPr="002E4730">
                                      <w:t xml:space="preserve"> </w:t>
                                    </w:r>
                                    <w:proofErr w:type="spellStart"/>
                                    <w:r w:rsidRPr="002E4730">
                                      <w:t>for</w:t>
                                    </w:r>
                                    <w:proofErr w:type="spellEnd"/>
                                    <w:r w:rsidRPr="002E4730">
                                      <w:t xml:space="preserve"> </w:t>
                                    </w:r>
                                    <w:proofErr w:type="spellStart"/>
                                    <w:r w:rsidRPr="002E4730">
                                      <w:t>being</w:t>
                                    </w:r>
                                    <w:proofErr w:type="spellEnd"/>
                                    <w:r w:rsidRPr="002E4730">
                                      <w:t xml:space="preserve"> a </w:t>
                                    </w:r>
                                    <w:proofErr w:type="spellStart"/>
                                    <w:r w:rsidRPr="002E4730">
                                      <w:t>good</w:t>
                                    </w:r>
                                    <w:proofErr w:type="spellEnd"/>
                                    <w:r w:rsidRPr="002E4730">
                                      <w:t xml:space="preserve"> </w:t>
                                    </w:r>
                                    <w:proofErr w:type="spellStart"/>
                                    <w:r w:rsidRPr="002E4730">
                                      <w:t>system</w:t>
                                    </w:r>
                                    <w:proofErr w:type="spellEnd"/>
                                    <w:r w:rsidRPr="002E4730">
                                      <w:t xml:space="preserve"> </w:t>
                                    </w:r>
                                    <w:proofErr w:type="spellStart"/>
                                    <w:r w:rsidRPr="002E4730">
                                      <w:t>that</w:t>
                                    </w:r>
                                    <w:proofErr w:type="spellEnd"/>
                                    <w:r w:rsidRPr="002E4730">
                                      <w:t xml:space="preserve"> has </w:t>
                                    </w:r>
                                    <w:proofErr w:type="spellStart"/>
                                    <w:r w:rsidRPr="002E4730">
                                      <w:t>been</w:t>
                                    </w:r>
                                    <w:proofErr w:type="spellEnd"/>
                                    <w:r w:rsidRPr="002E4730">
                                      <w:t xml:space="preserve"> </w:t>
                                    </w:r>
                                    <w:proofErr w:type="spellStart"/>
                                    <w:r w:rsidRPr="002E4730">
                                      <w:t>badly</w:t>
                                    </w:r>
                                    <w:proofErr w:type="spellEnd"/>
                                    <w:r w:rsidRPr="002E4730">
                                      <w:t xml:space="preserve"> </w:t>
                                    </w:r>
                                    <w:proofErr w:type="spellStart"/>
                                    <w:r w:rsidRPr="002E4730">
                                      <w:t>implemented</w:t>
                                    </w:r>
                                    <w:proofErr w:type="spellEnd"/>
                                    <w:r w:rsidRPr="002E4730">
                                      <w:t xml:space="preserve"> in </w:t>
                                    </w:r>
                                    <w:proofErr w:type="spellStart"/>
                                    <w:r w:rsidRPr="002E4730">
                                      <w:t>the</w:t>
                                    </w:r>
                                    <w:proofErr w:type="spellEnd"/>
                                    <w:r w:rsidRPr="002E4730">
                                      <w:t xml:space="preserve"> </w:t>
                                    </w:r>
                                    <w:proofErr w:type="spellStart"/>
                                    <w:r w:rsidRPr="002E4730">
                                      <w:t>individual</w:t>
                                    </w:r>
                                    <w:proofErr w:type="spellEnd"/>
                                    <w:r w:rsidRPr="002E4730">
                                      <w:t xml:space="preserve"> </w:t>
                                    </w:r>
                                    <w:proofErr w:type="spellStart"/>
                                    <w:r w:rsidRPr="002E4730">
                                      <w:t>shipping</w:t>
                                    </w:r>
                                    <w:proofErr w:type="spellEnd"/>
                                    <w:r w:rsidRPr="002E4730">
                                      <w:t xml:space="preserve"> </w:t>
                                    </w:r>
                                    <w:proofErr w:type="spellStart"/>
                                    <w:r w:rsidRPr="002E4730">
                                      <w:t>companies</w:t>
                                    </w:r>
                                    <w:proofErr w:type="spellEnd"/>
                                    <w:r w:rsidRPr="002E4730">
                                      <w:t xml:space="preserve">. </w:t>
                                    </w:r>
                                    <w:proofErr w:type="spellStart"/>
                                    <w:r w:rsidRPr="002E4730">
                                      <w:t>Those</w:t>
                                    </w:r>
                                    <w:proofErr w:type="spellEnd"/>
                                    <w:r w:rsidRPr="002E4730">
                                      <w:t xml:space="preserve"> </w:t>
                                    </w:r>
                                    <w:proofErr w:type="spellStart"/>
                                    <w:r w:rsidRPr="002E4730">
                                      <w:t>working</w:t>
                                    </w:r>
                                    <w:proofErr w:type="spellEnd"/>
                                    <w:r w:rsidRPr="002E4730">
                                      <w:t xml:space="preserve"> </w:t>
                                    </w:r>
                                    <w:proofErr w:type="spellStart"/>
                                    <w:r w:rsidRPr="002E4730">
                                      <w:t>with</w:t>
                                    </w:r>
                                    <w:proofErr w:type="spellEnd"/>
                                    <w:r w:rsidRPr="002E4730">
                                      <w:t xml:space="preserve"> it </w:t>
                                    </w:r>
                                    <w:proofErr w:type="spellStart"/>
                                    <w:r w:rsidRPr="002E4730">
                                      <w:t>often</w:t>
                                    </w:r>
                                    <w:proofErr w:type="spellEnd"/>
                                    <w:r w:rsidRPr="002E4730">
                                      <w:t xml:space="preserve"> </w:t>
                                    </w:r>
                                    <w:proofErr w:type="spellStart"/>
                                    <w:r w:rsidRPr="002E4730">
                                      <w:t>regard</w:t>
                                    </w:r>
                                    <w:proofErr w:type="spellEnd"/>
                                    <w:r w:rsidRPr="002E4730">
                                      <w:t xml:space="preserve"> it </w:t>
                                    </w:r>
                                    <w:proofErr w:type="spellStart"/>
                                    <w:r w:rsidRPr="002E4730">
                                      <w:t>to</w:t>
                                    </w:r>
                                    <w:proofErr w:type="spellEnd"/>
                                    <w:r w:rsidRPr="002E4730">
                                      <w:t xml:space="preserve"> be </w:t>
                                    </w:r>
                                    <w:proofErr w:type="spellStart"/>
                                    <w:r w:rsidRPr="002E4730">
                                      <w:t>more</w:t>
                                    </w:r>
                                    <w:proofErr w:type="spellEnd"/>
                                    <w:r w:rsidRPr="002E4730">
                                      <w:t xml:space="preserve"> of a </w:t>
                                    </w:r>
                                    <w:proofErr w:type="spellStart"/>
                                    <w:r w:rsidRPr="002E4730">
                                      <w:t>huge</w:t>
                                    </w:r>
                                    <w:proofErr w:type="spellEnd"/>
                                    <w:r w:rsidRPr="002E4730">
                                      <w:t xml:space="preserve"> </w:t>
                                    </w:r>
                                    <w:proofErr w:type="spellStart"/>
                                    <w:r w:rsidRPr="002E4730">
                                      <w:t>paper</w:t>
                                    </w:r>
                                    <w:proofErr w:type="spellEnd"/>
                                    <w:r w:rsidRPr="002E4730">
                                      <w:t xml:space="preserve"> </w:t>
                                    </w:r>
                                    <w:proofErr w:type="spellStart"/>
                                    <w:r w:rsidRPr="002E4730">
                                      <w:t>monster</w:t>
                                    </w:r>
                                    <w:proofErr w:type="spellEnd"/>
                                    <w:r w:rsidRPr="002E4730">
                                      <w:t xml:space="preserve"> </w:t>
                                    </w:r>
                                    <w:proofErr w:type="spellStart"/>
                                    <w:r w:rsidRPr="002E4730">
                                      <w:t>rather</w:t>
                                    </w:r>
                                    <w:proofErr w:type="spellEnd"/>
                                    <w:r w:rsidRPr="002E4730">
                                      <w:t xml:space="preserve"> </w:t>
                                    </w:r>
                                    <w:proofErr w:type="spellStart"/>
                                    <w:r w:rsidRPr="002E4730">
                                      <w:t>than</w:t>
                                    </w:r>
                                    <w:proofErr w:type="spellEnd"/>
                                    <w:r w:rsidRPr="002E4730">
                                      <w:t xml:space="preserve"> an </w:t>
                                    </w:r>
                                    <w:proofErr w:type="spellStart"/>
                                    <w:r w:rsidRPr="002E4730">
                                      <w:t>efficient</w:t>
                                    </w:r>
                                    <w:proofErr w:type="spellEnd"/>
                                    <w:r w:rsidRPr="002E4730">
                                      <w:t xml:space="preserve"> </w:t>
                                    </w:r>
                                    <w:proofErr w:type="spellStart"/>
                                    <w:r w:rsidRPr="002E4730">
                                      <w:t>and</w:t>
                                    </w:r>
                                    <w:proofErr w:type="spellEnd"/>
                                    <w:r w:rsidRPr="002E4730">
                                      <w:t xml:space="preserve"> </w:t>
                                    </w:r>
                                    <w:proofErr w:type="spellStart"/>
                                    <w:r w:rsidRPr="002E4730">
                                      <w:t>helpful</w:t>
                                    </w:r>
                                    <w:proofErr w:type="spellEnd"/>
                                    <w:r w:rsidRPr="002E4730">
                                      <w:t xml:space="preserve"> </w:t>
                                    </w:r>
                                    <w:proofErr w:type="spellStart"/>
                                    <w:r w:rsidRPr="002E4730">
                                      <w:t>tool</w:t>
                                    </w:r>
                                    <w:proofErr w:type="spellEnd"/>
                                    <w:r w:rsidRPr="002E4730">
                                      <w:t xml:space="preserve">. </w:t>
                                    </w:r>
                                    <w:proofErr w:type="spellStart"/>
                                    <w:proofErr w:type="gramStart"/>
                                    <w:r w:rsidRPr="002E4730">
                                      <w:t>With</w:t>
                                    </w:r>
                                    <w:proofErr w:type="spellEnd"/>
                                    <w:r w:rsidRPr="002E4730">
                                      <w:t xml:space="preserve"> </w:t>
                                    </w:r>
                                    <w:proofErr w:type="spellStart"/>
                                    <w:r w:rsidRPr="002E4730">
                                      <w:t>the</w:t>
                                    </w:r>
                                    <w:proofErr w:type="spellEnd"/>
                                    <w:r w:rsidRPr="002E4730">
                                      <w:t xml:space="preserve"> </w:t>
                                    </w:r>
                                    <w:proofErr w:type="spellStart"/>
                                    <w:r w:rsidRPr="002E4730">
                                      <w:t>Code</w:t>
                                    </w:r>
                                    <w:proofErr w:type="spellEnd"/>
                                    <w:r w:rsidRPr="002E4730">
                                      <w:t xml:space="preserve"> </w:t>
                                    </w:r>
                                    <w:proofErr w:type="spellStart"/>
                                    <w:r w:rsidRPr="002E4730">
                                      <w:t>being</w:t>
                                    </w:r>
                                    <w:proofErr w:type="spellEnd"/>
                                    <w:r w:rsidRPr="002E4730">
                                      <w:t xml:space="preserve"> </w:t>
                                    </w:r>
                                    <w:proofErr w:type="spellStart"/>
                                    <w:r w:rsidRPr="002E4730">
                                      <w:t>reality</w:t>
                                    </w:r>
                                    <w:proofErr w:type="spellEnd"/>
                                    <w:r w:rsidRPr="002E4730">
                                      <w:t xml:space="preserve"> </w:t>
                                    </w:r>
                                    <w:proofErr w:type="spellStart"/>
                                    <w:r w:rsidRPr="002E4730">
                                      <w:t>for</w:t>
                                    </w:r>
                                    <w:proofErr w:type="spellEnd"/>
                                    <w:r w:rsidRPr="002E4730">
                                      <w:t xml:space="preserve"> </w:t>
                                    </w:r>
                                    <w:proofErr w:type="spellStart"/>
                                    <w:r w:rsidRPr="002E4730">
                                      <w:t>more</w:t>
                                    </w:r>
                                    <w:proofErr w:type="spellEnd"/>
                                    <w:r w:rsidRPr="002E4730">
                                      <w:t xml:space="preserve"> </w:t>
                                    </w:r>
                                    <w:proofErr w:type="spellStart"/>
                                    <w:r w:rsidRPr="002E4730">
                                      <w:t>than</w:t>
                                    </w:r>
                                    <w:proofErr w:type="spellEnd"/>
                                    <w:r w:rsidRPr="002E4730">
                                      <w:t xml:space="preserve"> a </w:t>
                                    </w:r>
                                    <w:proofErr w:type="spellStart"/>
                                    <w:r w:rsidRPr="002E4730">
                                      <w:t>decade</w:t>
                                    </w:r>
                                    <w:proofErr w:type="spellEnd"/>
                                    <w:r w:rsidRPr="002E4730">
                                      <w:t xml:space="preserve"> </w:t>
                                    </w:r>
                                    <w:proofErr w:type="spellStart"/>
                                    <w:r w:rsidRPr="002E4730">
                                      <w:t>now</w:t>
                                    </w:r>
                                    <w:proofErr w:type="spellEnd"/>
                                    <w:r w:rsidRPr="002E4730">
                                      <w:t xml:space="preserve"> </w:t>
                                    </w:r>
                                    <w:proofErr w:type="spellStart"/>
                                    <w:r w:rsidRPr="002E4730">
                                      <w:t>and</w:t>
                                    </w:r>
                                    <w:proofErr w:type="spellEnd"/>
                                    <w:r w:rsidRPr="002E4730">
                                      <w:t xml:space="preserve"> </w:t>
                                    </w:r>
                                    <w:proofErr w:type="spellStart"/>
                                    <w:r w:rsidRPr="002E4730">
                                      <w:t>the</w:t>
                                    </w:r>
                                    <w:proofErr w:type="spellEnd"/>
                                    <w:r w:rsidRPr="002E4730">
                                      <w:t xml:space="preserve"> </w:t>
                                    </w:r>
                                    <w:proofErr w:type="spellStart"/>
                                    <w:r w:rsidRPr="002E4730">
                                      <w:t>challenges</w:t>
                                    </w:r>
                                    <w:proofErr w:type="spellEnd"/>
                                    <w:r w:rsidRPr="002E4730">
                                      <w:t xml:space="preserve"> ever </w:t>
                                    </w:r>
                                    <w:proofErr w:type="spellStart"/>
                                    <w:r w:rsidRPr="002E4730">
                                      <w:t>greater</w:t>
                                    </w:r>
                                    <w:proofErr w:type="spellEnd"/>
                                    <w:r w:rsidRPr="002E4730">
                                      <w:t xml:space="preserve"> </w:t>
                                    </w:r>
                                    <w:proofErr w:type="spellStart"/>
                                    <w:r w:rsidRPr="002E4730">
                                      <w:t>for</w:t>
                                    </w:r>
                                    <w:proofErr w:type="spellEnd"/>
                                    <w:r w:rsidRPr="002E4730">
                                      <w:t xml:space="preserve"> </w:t>
                                    </w:r>
                                    <w:proofErr w:type="spellStart"/>
                                    <w:r w:rsidRPr="002E4730">
                                      <w:t>shipping</w:t>
                                    </w:r>
                                    <w:proofErr w:type="spellEnd"/>
                                    <w:r w:rsidRPr="002E4730">
                                      <w:t xml:space="preserve"> </w:t>
                                    </w:r>
                                    <w:proofErr w:type="spellStart"/>
                                    <w:r w:rsidRPr="002E4730">
                                      <w:t>companies</w:t>
                                    </w:r>
                                    <w:proofErr w:type="spellEnd"/>
                                    <w:r w:rsidRPr="002E4730">
                                      <w:t xml:space="preserve"> </w:t>
                                    </w:r>
                                    <w:proofErr w:type="spellStart"/>
                                    <w:r w:rsidRPr="002E4730">
                                      <w:t>to</w:t>
                                    </w:r>
                                    <w:proofErr w:type="spellEnd"/>
                                    <w:r w:rsidRPr="002E4730">
                                      <w:t xml:space="preserve"> </w:t>
                                    </w:r>
                                    <w:proofErr w:type="spellStart"/>
                                    <w:r w:rsidRPr="002E4730">
                                      <w:t>comply</w:t>
                                    </w:r>
                                    <w:proofErr w:type="spellEnd"/>
                                    <w:r w:rsidRPr="002E4730">
                                      <w:t xml:space="preserve"> </w:t>
                                    </w:r>
                                    <w:proofErr w:type="spellStart"/>
                                    <w:r w:rsidRPr="002E4730">
                                      <w:t>with</w:t>
                                    </w:r>
                                    <w:proofErr w:type="spellEnd"/>
                                    <w:r w:rsidRPr="002E4730">
                                      <w:t xml:space="preserve"> </w:t>
                                    </w:r>
                                    <w:proofErr w:type="spellStart"/>
                                    <w:r w:rsidRPr="002E4730">
                                      <w:t>even</w:t>
                                    </w:r>
                                    <w:proofErr w:type="spellEnd"/>
                                    <w:r w:rsidRPr="002E4730">
                                      <w:t xml:space="preserve"> </w:t>
                                    </w:r>
                                    <w:proofErr w:type="spellStart"/>
                                    <w:r w:rsidRPr="002E4730">
                                      <w:t>more</w:t>
                                    </w:r>
                                    <w:proofErr w:type="spellEnd"/>
                                    <w:r w:rsidRPr="002E4730">
                                      <w:t xml:space="preserve"> </w:t>
                                    </w:r>
                                    <w:proofErr w:type="spellStart"/>
                                    <w:r w:rsidRPr="002E4730">
                                      <w:t>regulations</w:t>
                                    </w:r>
                                    <w:proofErr w:type="spellEnd"/>
                                    <w:r w:rsidRPr="002E4730">
                                      <w:t xml:space="preserve">, it is </w:t>
                                    </w:r>
                                    <w:proofErr w:type="spellStart"/>
                                    <w:r w:rsidRPr="002E4730">
                                      <w:t>high</w:t>
                                    </w:r>
                                    <w:proofErr w:type="spellEnd"/>
                                    <w:r w:rsidRPr="002E4730">
                                      <w:t xml:space="preserve"> time </w:t>
                                    </w:r>
                                    <w:proofErr w:type="spellStart"/>
                                    <w:r w:rsidRPr="002E4730">
                                      <w:t>to</w:t>
                                    </w:r>
                                    <w:proofErr w:type="spellEnd"/>
                                    <w:r w:rsidRPr="002E4730">
                                      <w:t xml:space="preserve"> </w:t>
                                    </w:r>
                                    <w:proofErr w:type="spellStart"/>
                                    <w:r w:rsidRPr="002E4730">
                                      <w:t>consider</w:t>
                                    </w:r>
                                    <w:proofErr w:type="spellEnd"/>
                                    <w:r w:rsidRPr="002E4730">
                                      <w:t xml:space="preserve"> </w:t>
                                    </w:r>
                                    <w:proofErr w:type="spellStart"/>
                                    <w:r w:rsidRPr="002E4730">
                                      <w:t>the</w:t>
                                    </w:r>
                                    <w:proofErr w:type="spellEnd"/>
                                    <w:r w:rsidRPr="002E4730">
                                      <w:t xml:space="preserve"> </w:t>
                                    </w:r>
                                    <w:proofErr w:type="spellStart"/>
                                    <w:r w:rsidRPr="002E4730">
                                      <w:t>best</w:t>
                                    </w:r>
                                    <w:proofErr w:type="spellEnd"/>
                                    <w:r w:rsidRPr="002E4730">
                                      <w:t xml:space="preserve"> </w:t>
                                    </w:r>
                                    <w:proofErr w:type="spellStart"/>
                                    <w:r w:rsidRPr="002E4730">
                                      <w:t>way</w:t>
                                    </w:r>
                                    <w:proofErr w:type="spellEnd"/>
                                    <w:r w:rsidRPr="002E4730">
                                      <w:t xml:space="preserve"> </w:t>
                                    </w:r>
                                    <w:proofErr w:type="spellStart"/>
                                    <w:r w:rsidRPr="002E4730">
                                      <w:t>forward</w:t>
                                    </w:r>
                                    <w:proofErr w:type="spellEnd"/>
                                    <w:r w:rsidRPr="002E4730">
                                      <w:t xml:space="preserve"> </w:t>
                                    </w:r>
                                    <w:proofErr w:type="spellStart"/>
                                    <w:r w:rsidRPr="002E4730">
                                      <w:t>and</w:t>
                                    </w:r>
                                    <w:proofErr w:type="spellEnd"/>
                                    <w:r w:rsidRPr="002E4730">
                                      <w:t xml:space="preserve"> </w:t>
                                    </w:r>
                                    <w:proofErr w:type="spellStart"/>
                                    <w:r w:rsidRPr="002E4730">
                                      <w:t>to</w:t>
                                    </w:r>
                                    <w:proofErr w:type="spellEnd"/>
                                    <w:r w:rsidRPr="002E4730">
                                      <w:t xml:space="preserve"> </w:t>
                                    </w:r>
                                    <w:proofErr w:type="spellStart"/>
                                    <w:r w:rsidRPr="002E4730">
                                      <w:t>look</w:t>
                                    </w:r>
                                    <w:proofErr w:type="spellEnd"/>
                                    <w:r w:rsidRPr="002E4730">
                                      <w:t xml:space="preserve"> </w:t>
                                    </w:r>
                                    <w:proofErr w:type="spellStart"/>
                                    <w:r w:rsidRPr="002E4730">
                                      <w:t>into</w:t>
                                    </w:r>
                                    <w:proofErr w:type="spellEnd"/>
                                    <w:r w:rsidRPr="002E4730">
                                      <w:t xml:space="preserve"> </w:t>
                                    </w:r>
                                    <w:proofErr w:type="spellStart"/>
                                    <w:r w:rsidRPr="002E4730">
                                      <w:t>some</w:t>
                                    </w:r>
                                    <w:proofErr w:type="spellEnd"/>
                                    <w:r w:rsidRPr="002E4730">
                                      <w:t xml:space="preserve"> </w:t>
                                    </w:r>
                                    <w:proofErr w:type="spellStart"/>
                                    <w:r w:rsidRPr="002E4730">
                                      <w:t>options</w:t>
                                    </w:r>
                                    <w:proofErr w:type="spellEnd"/>
                                    <w:r w:rsidRPr="002E4730">
                                      <w:t xml:space="preserve"> </w:t>
                                    </w:r>
                                    <w:proofErr w:type="spellStart"/>
                                    <w:r w:rsidRPr="002E4730">
                                      <w:t>that</w:t>
                                    </w:r>
                                    <w:proofErr w:type="spellEnd"/>
                                    <w:r w:rsidRPr="002E4730">
                                      <w:t xml:space="preserve"> </w:t>
                                    </w:r>
                                    <w:proofErr w:type="spellStart"/>
                                    <w:r w:rsidRPr="002E4730">
                                      <w:t>could</w:t>
                                    </w:r>
                                    <w:proofErr w:type="spellEnd"/>
                                    <w:r w:rsidRPr="002E4730">
                                      <w:t xml:space="preserve"> </w:t>
                                    </w:r>
                                    <w:proofErr w:type="spellStart"/>
                                    <w:r w:rsidRPr="002E4730">
                                      <w:t>make</w:t>
                                    </w:r>
                                    <w:proofErr w:type="spellEnd"/>
                                    <w:r w:rsidRPr="002E4730">
                                      <w:t xml:space="preserve"> </w:t>
                                    </w:r>
                                    <w:proofErr w:type="spellStart"/>
                                    <w:r w:rsidRPr="002E4730">
                                      <w:t>the</w:t>
                                    </w:r>
                                    <w:proofErr w:type="spellEnd"/>
                                    <w:r w:rsidRPr="002E4730">
                                      <w:t xml:space="preserve"> </w:t>
                                    </w:r>
                                    <w:proofErr w:type="spellStart"/>
                                    <w:r w:rsidRPr="002E4730">
                                      <w:t>system</w:t>
                                    </w:r>
                                    <w:proofErr w:type="spellEnd"/>
                                    <w:r w:rsidRPr="002E4730">
                                      <w:t xml:space="preserve"> as </w:t>
                                    </w:r>
                                    <w:proofErr w:type="spellStart"/>
                                    <w:r w:rsidRPr="002E4730">
                                      <w:t>implemented</w:t>
                                    </w:r>
                                    <w:proofErr w:type="spellEnd"/>
                                    <w:r w:rsidRPr="002E4730">
                                      <w:t xml:space="preserve"> in </w:t>
                                    </w:r>
                                    <w:proofErr w:type="spellStart"/>
                                    <w:r w:rsidRPr="002E4730">
                                      <w:t>your</w:t>
                                    </w:r>
                                    <w:proofErr w:type="spellEnd"/>
                                    <w:r w:rsidRPr="002E4730">
                                      <w:t xml:space="preserve"> </w:t>
                                    </w:r>
                                    <w:proofErr w:type="spellStart"/>
                                    <w:r w:rsidRPr="002E4730">
                                      <w:t>company</w:t>
                                    </w:r>
                                    <w:proofErr w:type="spellEnd"/>
                                    <w:r w:rsidRPr="002E4730">
                                      <w:t xml:space="preserve"> </w:t>
                                    </w:r>
                                    <w:proofErr w:type="spellStart"/>
                                    <w:r w:rsidRPr="002E4730">
                                      <w:t>more</w:t>
                                    </w:r>
                                    <w:proofErr w:type="spellEnd"/>
                                    <w:r w:rsidRPr="002E4730">
                                      <w:t xml:space="preserve"> </w:t>
                                    </w:r>
                                    <w:proofErr w:type="spellStart"/>
                                    <w:r w:rsidRPr="002E4730">
                                      <w:t>efficient</w:t>
                                    </w:r>
                                    <w:proofErr w:type="spellEnd"/>
                                    <w:r w:rsidRPr="002E4730">
                                      <w:t xml:space="preserve"> </w:t>
                                    </w:r>
                                    <w:proofErr w:type="spellStart"/>
                                    <w:r w:rsidRPr="002E4730">
                                      <w:t>and</w:t>
                                    </w:r>
                                    <w:proofErr w:type="spellEnd"/>
                                    <w:r w:rsidRPr="002E4730">
                                      <w:t xml:space="preserve"> </w:t>
                                    </w:r>
                                    <w:proofErr w:type="spellStart"/>
                                    <w:r w:rsidRPr="002E4730">
                                      <w:t>effective</w:t>
                                    </w:r>
                                    <w:proofErr w:type="spellEnd"/>
                                    <w:r w:rsidRPr="002E4730">
                                      <w:t xml:space="preserve">, </w:t>
                                    </w:r>
                                    <w:proofErr w:type="spellStart"/>
                                    <w:r w:rsidRPr="002E4730">
                                      <w:t>or</w:t>
                                    </w:r>
                                    <w:proofErr w:type="spellEnd"/>
                                    <w:r w:rsidRPr="002E4730">
                                      <w:t xml:space="preserve"> </w:t>
                                    </w:r>
                                    <w:proofErr w:type="spellStart"/>
                                    <w:r w:rsidRPr="002E4730">
                                      <w:t>to</w:t>
                                    </w:r>
                                    <w:proofErr w:type="spellEnd"/>
                                    <w:r w:rsidRPr="002E4730">
                                      <w:t xml:space="preserve"> </w:t>
                                    </w:r>
                                    <w:proofErr w:type="spellStart"/>
                                    <w:r w:rsidRPr="002E4730">
                                      <w:t>use</w:t>
                                    </w:r>
                                    <w:proofErr w:type="spellEnd"/>
                                    <w:r w:rsidRPr="002E4730">
                                      <w:t xml:space="preserve"> </w:t>
                                    </w:r>
                                    <w:proofErr w:type="spellStart"/>
                                    <w:r w:rsidRPr="002E4730">
                                      <w:t>the</w:t>
                                    </w:r>
                                    <w:proofErr w:type="spellEnd"/>
                                    <w:r w:rsidRPr="002E4730">
                                      <w:t xml:space="preserve"> </w:t>
                                    </w:r>
                                    <w:proofErr w:type="spellStart"/>
                                    <w:r w:rsidRPr="002E4730">
                                      <w:t>new</w:t>
                                    </w:r>
                                    <w:proofErr w:type="spellEnd"/>
                                    <w:r w:rsidRPr="002E4730">
                                      <w:t xml:space="preserve"> </w:t>
                                    </w:r>
                                    <w:proofErr w:type="spellStart"/>
                                    <w:r w:rsidRPr="002E4730">
                                      <w:t>buzzword</w:t>
                                    </w:r>
                                    <w:proofErr w:type="spellEnd"/>
                                    <w:r w:rsidRPr="002E4730">
                                      <w:t xml:space="preserve"> “</w:t>
                                    </w:r>
                                    <w:proofErr w:type="spellStart"/>
                                    <w:r w:rsidRPr="002E4730">
                                      <w:t>leaner</w:t>
                                    </w:r>
                                    <w:proofErr w:type="spellEnd"/>
                                    <w:r w:rsidRPr="002E4730">
                                      <w:t>”.</w:t>
                                    </w:r>
                                    <w:proofErr w:type="gramEnd"/>
                                    <w:r w:rsidRPr="002E4730">
                                      <w:br/>
                                    </w:r>
                                    <w:proofErr w:type="spellStart"/>
                                    <w:r w:rsidRPr="002E4730">
                                      <w:t>The</w:t>
                                    </w:r>
                                    <w:proofErr w:type="spellEnd"/>
                                    <w:r w:rsidRPr="002E4730">
                                      <w:t xml:space="preserve"> </w:t>
                                    </w:r>
                                    <w:proofErr w:type="spellStart"/>
                                    <w:r w:rsidRPr="002E4730">
                                      <w:t>course</w:t>
                                    </w:r>
                                    <w:proofErr w:type="spellEnd"/>
                                    <w:r w:rsidRPr="002E4730">
                                      <w:t xml:space="preserve"> </w:t>
                                    </w:r>
                                    <w:proofErr w:type="spellStart"/>
                                    <w:r w:rsidRPr="002E4730">
                                      <w:t>will</w:t>
                                    </w:r>
                                    <w:proofErr w:type="spellEnd"/>
                                    <w:r w:rsidRPr="002E4730">
                                      <w:t xml:space="preserve"> not </w:t>
                                    </w:r>
                                    <w:proofErr w:type="spellStart"/>
                                    <w:r w:rsidRPr="002E4730">
                                      <w:t>distinguish</w:t>
                                    </w:r>
                                    <w:proofErr w:type="spellEnd"/>
                                    <w:r w:rsidRPr="002E4730">
                                      <w:t xml:space="preserve"> </w:t>
                                    </w:r>
                                    <w:proofErr w:type="spellStart"/>
                                    <w:r w:rsidRPr="002E4730">
                                      <w:t>between</w:t>
                                    </w:r>
                                    <w:proofErr w:type="spellEnd"/>
                                    <w:r w:rsidRPr="002E4730">
                                      <w:t xml:space="preserve"> </w:t>
                                    </w:r>
                                    <w:proofErr w:type="spellStart"/>
                                    <w:r w:rsidRPr="002E4730">
                                      <w:t>good</w:t>
                                    </w:r>
                                    <w:proofErr w:type="spellEnd"/>
                                    <w:r w:rsidRPr="002E4730">
                                      <w:t xml:space="preserve"> </w:t>
                                    </w:r>
                                    <w:proofErr w:type="spellStart"/>
                                    <w:r w:rsidRPr="002E4730">
                                      <w:t>and</w:t>
                                    </w:r>
                                    <w:proofErr w:type="spellEnd"/>
                                    <w:r w:rsidRPr="002E4730">
                                      <w:t xml:space="preserve"> </w:t>
                                    </w:r>
                                    <w:proofErr w:type="spellStart"/>
                                    <w:r w:rsidRPr="002E4730">
                                      <w:t>bad</w:t>
                                    </w:r>
                                    <w:proofErr w:type="spellEnd"/>
                                    <w:r w:rsidRPr="002E4730">
                                      <w:t xml:space="preserve"> </w:t>
                                    </w:r>
                                    <w:proofErr w:type="spellStart"/>
                                    <w:r w:rsidRPr="002E4730">
                                      <w:t>per</w:t>
                                    </w:r>
                                    <w:proofErr w:type="spellEnd"/>
                                    <w:r w:rsidRPr="002E4730">
                                      <w:t xml:space="preserve"> se, but </w:t>
                                    </w:r>
                                    <w:proofErr w:type="spellStart"/>
                                    <w:r w:rsidRPr="002E4730">
                                      <w:t>will</w:t>
                                    </w:r>
                                    <w:proofErr w:type="spellEnd"/>
                                    <w:r w:rsidRPr="002E4730">
                                      <w:t xml:space="preserve"> </w:t>
                                    </w:r>
                                    <w:proofErr w:type="spellStart"/>
                                    <w:r w:rsidRPr="002E4730">
                                      <w:t>identify</w:t>
                                    </w:r>
                                    <w:proofErr w:type="spellEnd"/>
                                    <w:r w:rsidRPr="002E4730">
                                      <w:t xml:space="preserve"> </w:t>
                                    </w:r>
                                    <w:proofErr w:type="spellStart"/>
                                    <w:r w:rsidRPr="002E4730">
                                      <w:t>and</w:t>
                                    </w:r>
                                    <w:proofErr w:type="spellEnd"/>
                                    <w:r w:rsidRPr="002E4730">
                                      <w:t xml:space="preserve"> </w:t>
                                    </w:r>
                                    <w:proofErr w:type="spellStart"/>
                                    <w:r w:rsidRPr="002E4730">
                                      <w:t>then</w:t>
                                    </w:r>
                                    <w:proofErr w:type="spellEnd"/>
                                    <w:r w:rsidRPr="002E4730">
                                      <w:t xml:space="preserve"> </w:t>
                                    </w:r>
                                    <w:proofErr w:type="spellStart"/>
                                    <w:r w:rsidRPr="002E4730">
                                      <w:t>focus</w:t>
                                    </w:r>
                                    <w:proofErr w:type="spellEnd"/>
                                    <w:r w:rsidRPr="002E4730">
                                      <w:t xml:space="preserve"> on </w:t>
                                    </w:r>
                                    <w:proofErr w:type="spellStart"/>
                                    <w:r w:rsidRPr="002E4730">
                                      <w:t>some</w:t>
                                    </w:r>
                                    <w:proofErr w:type="spellEnd"/>
                                    <w:r w:rsidRPr="002E4730">
                                      <w:t xml:space="preserve"> of </w:t>
                                    </w:r>
                                    <w:proofErr w:type="spellStart"/>
                                    <w:r w:rsidRPr="002E4730">
                                      <w:t>the</w:t>
                                    </w:r>
                                    <w:proofErr w:type="spellEnd"/>
                                    <w:r w:rsidRPr="002E4730">
                                      <w:t xml:space="preserve"> </w:t>
                                    </w:r>
                                    <w:proofErr w:type="spellStart"/>
                                    <w:r w:rsidRPr="002E4730">
                                      <w:t>typical</w:t>
                                    </w:r>
                                    <w:proofErr w:type="spellEnd"/>
                                    <w:r w:rsidRPr="002E4730">
                                      <w:t xml:space="preserve"> </w:t>
                                    </w:r>
                                    <w:proofErr w:type="spellStart"/>
                                    <w:r w:rsidRPr="002E4730">
                                      <w:t>problems</w:t>
                                    </w:r>
                                    <w:proofErr w:type="spellEnd"/>
                                    <w:r w:rsidRPr="002E4730">
                                      <w:t xml:space="preserve"> </w:t>
                                    </w:r>
                                    <w:proofErr w:type="spellStart"/>
                                    <w:r w:rsidRPr="002E4730">
                                      <w:t>with</w:t>
                                    </w:r>
                                    <w:proofErr w:type="spellEnd"/>
                                    <w:r w:rsidRPr="002E4730">
                                      <w:t xml:space="preserve"> </w:t>
                                    </w:r>
                                    <w:proofErr w:type="spellStart"/>
                                    <w:r w:rsidRPr="002E4730">
                                      <w:t>today’s</w:t>
                                    </w:r>
                                    <w:proofErr w:type="spellEnd"/>
                                    <w:r w:rsidRPr="002E4730">
                                      <w:t xml:space="preserve"> </w:t>
                                    </w:r>
                                    <w:proofErr w:type="spellStart"/>
                                    <w:r w:rsidRPr="002E4730">
                                      <w:t>Safety</w:t>
                                    </w:r>
                                    <w:proofErr w:type="spellEnd"/>
                                    <w:r w:rsidRPr="002E4730">
                                      <w:t xml:space="preserve"> Management </w:t>
                                    </w:r>
                                    <w:proofErr w:type="spellStart"/>
                                    <w:r w:rsidRPr="002E4730">
                                      <w:t>Systems</w:t>
                                    </w:r>
                                    <w:proofErr w:type="spellEnd"/>
                                    <w:r w:rsidRPr="002E4730">
                                      <w:t xml:space="preserve"> (SMS) in </w:t>
                                    </w:r>
                                    <w:proofErr w:type="spellStart"/>
                                    <w:r w:rsidRPr="002E4730">
                                      <w:t>practice</w:t>
                                    </w:r>
                                    <w:proofErr w:type="spellEnd"/>
                                    <w:r w:rsidRPr="002E4730">
                                      <w:t xml:space="preserve">. </w:t>
                                    </w:r>
                                    <w:proofErr w:type="spellStart"/>
                                    <w:r w:rsidRPr="002E4730">
                                      <w:t>Different</w:t>
                                    </w:r>
                                    <w:proofErr w:type="spellEnd"/>
                                    <w:r w:rsidRPr="002E4730">
                                      <w:t xml:space="preserve"> </w:t>
                                    </w:r>
                                    <w:proofErr w:type="spellStart"/>
                                    <w:r w:rsidRPr="002E4730">
                                      <w:t>methods</w:t>
                                    </w:r>
                                    <w:proofErr w:type="spellEnd"/>
                                    <w:r w:rsidRPr="002E4730">
                                      <w:t xml:space="preserve"> </w:t>
                                    </w:r>
                                    <w:proofErr w:type="spellStart"/>
                                    <w:r w:rsidRPr="002E4730">
                                      <w:t>and</w:t>
                                    </w:r>
                                    <w:proofErr w:type="spellEnd"/>
                                    <w:r w:rsidRPr="002E4730">
                                      <w:t xml:space="preserve"> </w:t>
                                    </w:r>
                                    <w:proofErr w:type="spellStart"/>
                                    <w:r w:rsidRPr="002E4730">
                                      <w:t>approaches</w:t>
                                    </w:r>
                                    <w:proofErr w:type="spellEnd"/>
                                    <w:r w:rsidRPr="002E4730">
                                      <w:t xml:space="preserve"> </w:t>
                                    </w:r>
                                    <w:proofErr w:type="spellStart"/>
                                    <w:r w:rsidRPr="002E4730">
                                      <w:t>to</w:t>
                                    </w:r>
                                    <w:proofErr w:type="spellEnd"/>
                                    <w:r w:rsidRPr="002E4730">
                                      <w:t xml:space="preserve"> </w:t>
                                    </w:r>
                                    <w:proofErr w:type="spellStart"/>
                                    <w:r w:rsidRPr="002E4730">
                                      <w:t>make</w:t>
                                    </w:r>
                                    <w:proofErr w:type="spellEnd"/>
                                    <w:r w:rsidRPr="002E4730">
                                      <w:t xml:space="preserve"> </w:t>
                                    </w:r>
                                    <w:proofErr w:type="spellStart"/>
                                    <w:r w:rsidRPr="002E4730">
                                      <w:t>the</w:t>
                                    </w:r>
                                    <w:proofErr w:type="spellEnd"/>
                                    <w:r w:rsidRPr="002E4730">
                                      <w:t xml:space="preserve"> </w:t>
                                    </w:r>
                                    <w:proofErr w:type="spellStart"/>
                                    <w:r w:rsidRPr="002E4730">
                                      <w:t>system</w:t>
                                    </w:r>
                                    <w:proofErr w:type="spellEnd"/>
                                    <w:r w:rsidRPr="002E4730">
                                      <w:t xml:space="preserve"> </w:t>
                                    </w:r>
                                    <w:proofErr w:type="spellStart"/>
                                    <w:r w:rsidRPr="002E4730">
                                      <w:t>more</w:t>
                                    </w:r>
                                    <w:proofErr w:type="spellEnd"/>
                                    <w:r w:rsidRPr="002E4730">
                                      <w:t xml:space="preserve"> </w:t>
                                    </w:r>
                                    <w:proofErr w:type="spellStart"/>
                                    <w:r w:rsidRPr="002E4730">
                                      <w:t>efficient</w:t>
                                    </w:r>
                                    <w:proofErr w:type="spellEnd"/>
                                    <w:r w:rsidRPr="002E4730">
                                      <w:t xml:space="preserve"> </w:t>
                                    </w:r>
                                    <w:proofErr w:type="spellStart"/>
                                    <w:r w:rsidRPr="002E4730">
                                      <w:t>will</w:t>
                                    </w:r>
                                    <w:proofErr w:type="spellEnd"/>
                                    <w:r w:rsidRPr="002E4730">
                                      <w:t xml:space="preserve"> </w:t>
                                    </w:r>
                                    <w:proofErr w:type="spellStart"/>
                                    <w:r w:rsidRPr="002E4730">
                                      <w:t>then</w:t>
                                    </w:r>
                                    <w:proofErr w:type="spellEnd"/>
                                    <w:r w:rsidRPr="002E4730">
                                      <w:t xml:space="preserve"> be </w:t>
                                    </w:r>
                                    <w:proofErr w:type="spellStart"/>
                                    <w:r w:rsidRPr="002E4730">
                                      <w:t>examined</w:t>
                                    </w:r>
                                    <w:proofErr w:type="spellEnd"/>
                                    <w:r w:rsidRPr="002E4730">
                                      <w:t xml:space="preserve"> </w:t>
                                    </w:r>
                                    <w:proofErr w:type="spellStart"/>
                                    <w:r w:rsidRPr="002E4730">
                                      <w:t>and</w:t>
                                    </w:r>
                                    <w:proofErr w:type="spellEnd"/>
                                    <w:r w:rsidRPr="002E4730">
                                      <w:t xml:space="preserve"> </w:t>
                                    </w:r>
                                    <w:proofErr w:type="spellStart"/>
                                    <w:r w:rsidRPr="002E4730">
                                      <w:t>evaluated</w:t>
                                    </w:r>
                                    <w:proofErr w:type="spellEnd"/>
                                    <w:r w:rsidRPr="002E4730">
                                      <w:t xml:space="preserve">. Using a </w:t>
                                    </w:r>
                                    <w:proofErr w:type="spellStart"/>
                                    <w:r w:rsidRPr="002E4730">
                                      <w:t>well-balanced</w:t>
                                    </w:r>
                                    <w:proofErr w:type="spellEnd"/>
                                    <w:r w:rsidRPr="002E4730">
                                      <w:t xml:space="preserve"> </w:t>
                                    </w:r>
                                    <w:proofErr w:type="spellStart"/>
                                    <w:r w:rsidRPr="002E4730">
                                      <w:t>mixture</w:t>
                                    </w:r>
                                    <w:proofErr w:type="spellEnd"/>
                                    <w:r w:rsidRPr="002E4730">
                                      <w:t xml:space="preserve"> of </w:t>
                                    </w:r>
                                    <w:proofErr w:type="spellStart"/>
                                    <w:r w:rsidRPr="002E4730">
                                      <w:t>practical</w:t>
                                    </w:r>
                                    <w:proofErr w:type="spellEnd"/>
                                    <w:r w:rsidRPr="002E4730">
                                      <w:t xml:space="preserve"> </w:t>
                                    </w:r>
                                    <w:proofErr w:type="spellStart"/>
                                    <w:r w:rsidRPr="002E4730">
                                      <w:t>case</w:t>
                                    </w:r>
                                    <w:proofErr w:type="spellEnd"/>
                                    <w:r w:rsidRPr="002E4730">
                                      <w:t xml:space="preserve"> </w:t>
                                    </w:r>
                                    <w:proofErr w:type="spellStart"/>
                                    <w:r w:rsidRPr="002E4730">
                                      <w:t>studies</w:t>
                                    </w:r>
                                    <w:proofErr w:type="spellEnd"/>
                                    <w:r w:rsidRPr="002E4730">
                                      <w:t xml:space="preserve"> </w:t>
                                    </w:r>
                                    <w:proofErr w:type="spellStart"/>
                                    <w:r w:rsidRPr="002E4730">
                                      <w:t>and</w:t>
                                    </w:r>
                                    <w:proofErr w:type="spellEnd"/>
                                    <w:r w:rsidRPr="002E4730">
                                      <w:t xml:space="preserve"> </w:t>
                                    </w:r>
                                    <w:proofErr w:type="spellStart"/>
                                    <w:r w:rsidRPr="002E4730">
                                      <w:t>short</w:t>
                                    </w:r>
                                    <w:proofErr w:type="spellEnd"/>
                                    <w:r w:rsidRPr="002E4730">
                                      <w:t xml:space="preserve"> </w:t>
                                    </w:r>
                                    <w:proofErr w:type="spellStart"/>
                                    <w:r w:rsidRPr="002E4730">
                                      <w:t>presentations</w:t>
                                    </w:r>
                                    <w:proofErr w:type="spellEnd"/>
                                    <w:r w:rsidRPr="002E4730">
                                      <w:t xml:space="preserve"> </w:t>
                                    </w:r>
                                    <w:proofErr w:type="spellStart"/>
                                    <w:r w:rsidRPr="002E4730">
                                      <w:t>the</w:t>
                                    </w:r>
                                    <w:proofErr w:type="spellEnd"/>
                                    <w:r w:rsidRPr="002E4730">
                                      <w:t xml:space="preserve"> </w:t>
                                    </w:r>
                                    <w:proofErr w:type="spellStart"/>
                                    <w:r w:rsidRPr="002E4730">
                                      <w:t>course</w:t>
                                    </w:r>
                                    <w:proofErr w:type="spellEnd"/>
                                    <w:r w:rsidRPr="002E4730">
                                      <w:t xml:space="preserve"> </w:t>
                                    </w:r>
                                    <w:proofErr w:type="spellStart"/>
                                    <w:r w:rsidRPr="002E4730">
                                      <w:t>will</w:t>
                                    </w:r>
                                    <w:proofErr w:type="spellEnd"/>
                                    <w:r w:rsidRPr="002E4730">
                                      <w:t xml:space="preserve"> </w:t>
                                    </w:r>
                                    <w:proofErr w:type="spellStart"/>
                                    <w:r w:rsidRPr="002E4730">
                                      <w:t>keep</w:t>
                                    </w:r>
                                    <w:proofErr w:type="spellEnd"/>
                                    <w:r w:rsidRPr="002E4730">
                                      <w:t xml:space="preserve"> </w:t>
                                    </w:r>
                                    <w:proofErr w:type="spellStart"/>
                                    <w:r w:rsidRPr="002E4730">
                                      <w:t>everyone</w:t>
                                    </w:r>
                                    <w:proofErr w:type="spellEnd"/>
                                    <w:r w:rsidRPr="002E4730">
                                      <w:t xml:space="preserve"> </w:t>
                                    </w:r>
                                    <w:proofErr w:type="spellStart"/>
                                    <w:r w:rsidRPr="002E4730">
                                      <w:t>focussed</w:t>
                                    </w:r>
                                    <w:proofErr w:type="spellEnd"/>
                                    <w:r w:rsidRPr="002E4730">
                                      <w:t xml:space="preserve"> </w:t>
                                    </w:r>
                                    <w:proofErr w:type="spellStart"/>
                                    <w:r w:rsidRPr="002E4730">
                                      <w:t>and</w:t>
                                    </w:r>
                                    <w:proofErr w:type="spellEnd"/>
                                    <w:r w:rsidRPr="002E4730">
                                      <w:t xml:space="preserve"> </w:t>
                                    </w:r>
                                    <w:proofErr w:type="spellStart"/>
                                    <w:r w:rsidRPr="002E4730">
                                      <w:t>involved</w:t>
                                    </w:r>
                                    <w:proofErr w:type="spellEnd"/>
                                    <w:r w:rsidRPr="002E4730">
                                      <w:t xml:space="preserve">. </w:t>
                                    </w:r>
                                    <w:proofErr w:type="spellStart"/>
                                    <w:r w:rsidRPr="002E4730">
                                      <w:t>The</w:t>
                                    </w:r>
                                    <w:proofErr w:type="spellEnd"/>
                                    <w:r w:rsidRPr="002E4730">
                                      <w:t xml:space="preserve"> </w:t>
                                    </w:r>
                                    <w:proofErr w:type="spellStart"/>
                                    <w:r w:rsidRPr="002E4730">
                                      <w:t>seminar</w:t>
                                    </w:r>
                                    <w:proofErr w:type="spellEnd"/>
                                    <w:r w:rsidRPr="002E4730">
                                      <w:t xml:space="preserve"> is </w:t>
                                    </w:r>
                                    <w:proofErr w:type="spellStart"/>
                                    <w:r w:rsidRPr="002E4730">
                                      <w:t>recommended</w:t>
                                    </w:r>
                                    <w:proofErr w:type="spellEnd"/>
                                    <w:r w:rsidRPr="002E4730">
                                      <w:t xml:space="preserve"> </w:t>
                                    </w:r>
                                    <w:proofErr w:type="spellStart"/>
                                    <w:r w:rsidRPr="002E4730">
                                      <w:t>for</w:t>
                                    </w:r>
                                    <w:proofErr w:type="spellEnd"/>
                                    <w:r w:rsidRPr="002E4730">
                                      <w:t xml:space="preserve"> </w:t>
                                    </w:r>
                                    <w:proofErr w:type="spellStart"/>
                                    <w:r w:rsidRPr="002E4730">
                                      <w:t>all</w:t>
                                    </w:r>
                                    <w:proofErr w:type="spellEnd"/>
                                    <w:r w:rsidRPr="002E4730">
                                      <w:t xml:space="preserve"> </w:t>
                                    </w:r>
                                    <w:proofErr w:type="spellStart"/>
                                    <w:r w:rsidRPr="002E4730">
                                      <w:t>persons</w:t>
                                    </w:r>
                                    <w:proofErr w:type="spellEnd"/>
                                    <w:r w:rsidRPr="002E4730">
                                      <w:t xml:space="preserve"> </w:t>
                                    </w:r>
                                    <w:proofErr w:type="spellStart"/>
                                    <w:r w:rsidRPr="002E4730">
                                      <w:t>involved</w:t>
                                    </w:r>
                                    <w:proofErr w:type="spellEnd"/>
                                    <w:r w:rsidRPr="002E4730">
                                      <w:t xml:space="preserve"> in </w:t>
                                    </w:r>
                                    <w:proofErr w:type="spellStart"/>
                                    <w:r w:rsidRPr="002E4730">
                                      <w:t>developing</w:t>
                                    </w:r>
                                    <w:proofErr w:type="spellEnd"/>
                                    <w:r w:rsidRPr="002E4730">
                                      <w:t xml:space="preserve"> </w:t>
                                    </w:r>
                                    <w:proofErr w:type="spellStart"/>
                                    <w:r w:rsidRPr="002E4730">
                                      <w:t>or</w:t>
                                    </w:r>
                                    <w:proofErr w:type="spellEnd"/>
                                    <w:r w:rsidRPr="002E4730">
                                      <w:t xml:space="preserve"> </w:t>
                                    </w:r>
                                    <w:proofErr w:type="spellStart"/>
                                    <w:r w:rsidRPr="002E4730">
                                      <w:t>maintaining</w:t>
                                    </w:r>
                                    <w:proofErr w:type="spellEnd"/>
                                    <w:r w:rsidRPr="002E4730">
                                      <w:t xml:space="preserve"> an SMS.</w:t>
                                    </w:r>
                                    <w:r w:rsidRPr="002E4730">
                                      <w:br/>
                                    </w:r>
                                    <w:r w:rsidRPr="002E4730">
                                      <w:br/>
                                    </w:r>
                                    <w:r w:rsidRPr="002E4730">
                                      <w:rPr>
                                        <w:b/>
                                        <w:bCs/>
                                      </w:rPr>
                                      <w:t xml:space="preserve">Course </w:t>
                                    </w:r>
                                    <w:proofErr w:type="spellStart"/>
                                    <w:r w:rsidRPr="002E4730">
                                      <w:rPr>
                                        <w:b/>
                                        <w:bCs/>
                                      </w:rPr>
                                      <w:t>objective</w:t>
                                    </w:r>
                                    <w:proofErr w:type="spellEnd"/>
                                    <w:r w:rsidRPr="002E4730">
                                      <w:br/>
                                    </w:r>
                                    <w:proofErr w:type="spellStart"/>
                                    <w:r w:rsidRPr="002E4730">
                                      <w:t>The</w:t>
                                    </w:r>
                                    <w:proofErr w:type="spellEnd"/>
                                    <w:r w:rsidRPr="002E4730">
                                      <w:t xml:space="preserve"> </w:t>
                                    </w:r>
                                    <w:proofErr w:type="spellStart"/>
                                    <w:r w:rsidRPr="002E4730">
                                      <w:t>participants</w:t>
                                    </w:r>
                                    <w:proofErr w:type="spellEnd"/>
                                    <w:r w:rsidRPr="002E4730">
                                      <w:t xml:space="preserve"> </w:t>
                                    </w:r>
                                    <w:proofErr w:type="spellStart"/>
                                    <w:r w:rsidRPr="002E4730">
                                      <w:t>will</w:t>
                                    </w:r>
                                    <w:proofErr w:type="spellEnd"/>
                                    <w:r w:rsidRPr="002E4730">
                                      <w:t xml:space="preserve"> be </w:t>
                                    </w:r>
                                    <w:proofErr w:type="spellStart"/>
                                    <w:r w:rsidRPr="002E4730">
                                      <w:t>able</w:t>
                                    </w:r>
                                    <w:proofErr w:type="spellEnd"/>
                                    <w:r w:rsidRPr="002E4730">
                                      <w:t xml:space="preserve"> </w:t>
                                    </w:r>
                                    <w:proofErr w:type="spellStart"/>
                                    <w:r w:rsidRPr="002E4730">
                                      <w:t>to</w:t>
                                    </w:r>
                                    <w:proofErr w:type="spellEnd"/>
                                    <w:r w:rsidRPr="002E4730">
                                      <w:t xml:space="preserve"> </w:t>
                                    </w:r>
                                    <w:proofErr w:type="spellStart"/>
                                    <w:r w:rsidRPr="002E4730">
                                      <w:t>identify</w:t>
                                    </w:r>
                                    <w:proofErr w:type="spellEnd"/>
                                    <w:r w:rsidRPr="002E4730">
                                      <w:t xml:space="preserve"> </w:t>
                                    </w:r>
                                    <w:proofErr w:type="spellStart"/>
                                    <w:r w:rsidRPr="002E4730">
                                      <w:t>the</w:t>
                                    </w:r>
                                    <w:proofErr w:type="spellEnd"/>
                                    <w:r w:rsidRPr="002E4730">
                                      <w:t xml:space="preserve"> </w:t>
                                    </w:r>
                                    <w:proofErr w:type="spellStart"/>
                                    <w:r w:rsidRPr="002E4730">
                                      <w:t>inefficiencies</w:t>
                                    </w:r>
                                    <w:proofErr w:type="spellEnd"/>
                                    <w:r w:rsidRPr="002E4730">
                                      <w:t xml:space="preserve"> in an </w:t>
                                    </w:r>
                                    <w:proofErr w:type="spellStart"/>
                                    <w:r w:rsidRPr="002E4730">
                                      <w:t>existing</w:t>
                                    </w:r>
                                    <w:proofErr w:type="spellEnd"/>
                                    <w:r w:rsidRPr="002E4730">
                                      <w:t xml:space="preserve"> SMS </w:t>
                                    </w:r>
                                    <w:proofErr w:type="spellStart"/>
                                    <w:r w:rsidRPr="002E4730">
                                      <w:t>and</w:t>
                                    </w:r>
                                    <w:proofErr w:type="spellEnd"/>
                                    <w:r w:rsidRPr="002E4730">
                                      <w:t xml:space="preserve"> </w:t>
                                    </w:r>
                                    <w:proofErr w:type="spellStart"/>
                                    <w:r w:rsidRPr="002E4730">
                                      <w:t>know</w:t>
                                    </w:r>
                                    <w:proofErr w:type="spellEnd"/>
                                    <w:r w:rsidRPr="002E4730">
                                      <w:t xml:space="preserve"> how </w:t>
                                    </w:r>
                                    <w:proofErr w:type="spellStart"/>
                                    <w:r w:rsidRPr="002E4730">
                                      <w:t>to</w:t>
                                    </w:r>
                                    <w:proofErr w:type="spellEnd"/>
                                    <w:r w:rsidRPr="002E4730">
                                      <w:t xml:space="preserve"> </w:t>
                                    </w:r>
                                    <w:proofErr w:type="gramStart"/>
                                    <w:r w:rsidRPr="002E4730">
                                      <w:t>start</w:t>
                                    </w:r>
                                    <w:proofErr w:type="gramEnd"/>
                                    <w:r w:rsidRPr="002E4730">
                                      <w:t xml:space="preserve"> </w:t>
                                    </w:r>
                                    <w:proofErr w:type="spellStart"/>
                                    <w:r w:rsidRPr="002E4730">
                                      <w:t>implementing</w:t>
                                    </w:r>
                                    <w:proofErr w:type="spellEnd"/>
                                    <w:r w:rsidRPr="002E4730">
                                      <w:t xml:space="preserve"> a </w:t>
                                    </w:r>
                                    <w:proofErr w:type="spellStart"/>
                                    <w:r w:rsidRPr="002E4730">
                                      <w:t>leaner</w:t>
                                    </w:r>
                                    <w:proofErr w:type="spellEnd"/>
                                    <w:r w:rsidRPr="002E4730">
                                      <w:t xml:space="preserve"> </w:t>
                                    </w:r>
                                    <w:proofErr w:type="spellStart"/>
                                    <w:r w:rsidRPr="002E4730">
                                      <w:t>approach</w:t>
                                    </w:r>
                                    <w:proofErr w:type="spellEnd"/>
                                    <w:r w:rsidRPr="002E4730">
                                      <w:t xml:space="preserve"> </w:t>
                                    </w:r>
                                    <w:proofErr w:type="spellStart"/>
                                    <w:r w:rsidRPr="002E4730">
                                      <w:t>for</w:t>
                                    </w:r>
                                    <w:proofErr w:type="spellEnd"/>
                                    <w:r w:rsidRPr="002E4730">
                                      <w:t xml:space="preserve"> </w:t>
                                    </w:r>
                                    <w:proofErr w:type="spellStart"/>
                                    <w:r w:rsidRPr="002E4730">
                                      <w:t>the</w:t>
                                    </w:r>
                                    <w:proofErr w:type="spellEnd"/>
                                    <w:r w:rsidRPr="002E4730">
                                      <w:t xml:space="preserve"> </w:t>
                                    </w:r>
                                    <w:proofErr w:type="spellStart"/>
                                    <w:r w:rsidRPr="002E4730">
                                      <w:t>future</w:t>
                                    </w:r>
                                    <w:proofErr w:type="spellEnd"/>
                                    <w:r w:rsidRPr="002E4730">
                                      <w:t>.</w:t>
                                    </w:r>
                                    <w:r w:rsidRPr="002E4730">
                                      <w:br/>
                                    </w:r>
                                    <w:r w:rsidRPr="002E4730">
                                      <w:br/>
                                    </w:r>
                                    <w:r w:rsidRPr="002E4730">
                                      <w:rPr>
                                        <w:b/>
                                        <w:bCs/>
                                        <w:lang w:val="en-GB"/>
                                      </w:rPr>
                                      <w:t>Emphasis</w:t>
                                    </w:r>
                                    <w:r w:rsidRPr="002E4730">
                                      <w:br/>
                                    </w:r>
                                    <w:r w:rsidRPr="002E4730">
                                      <w:rPr>
                                        <w:lang w:val="en-GB"/>
                                      </w:rPr>
                                      <w:t>·</w:t>
                                    </w:r>
                                    <w:r w:rsidRPr="002E4730">
                                      <w:t xml:space="preserve"> </w:t>
                                    </w:r>
                                    <w:r w:rsidRPr="002E4730">
                                      <w:rPr>
                                        <w:lang w:val="en-GB"/>
                                      </w:rPr>
                                      <w:t>What is a lean SMS? – efficiency and effectiveness</w:t>
                                    </w:r>
                                    <w:r w:rsidRPr="002E4730">
                                      <w:br/>
                                    </w:r>
                                    <w:r w:rsidRPr="002E4730">
                                      <w:rPr>
                                        <w:lang w:val="en-GB"/>
                                      </w:rPr>
                                      <w:t>·</w:t>
                                    </w:r>
                                    <w:r w:rsidRPr="002E4730">
                                      <w:t xml:space="preserve"> </w:t>
                                    </w:r>
                                    <w:r w:rsidRPr="002E4730">
                                      <w:rPr>
                                        <w:lang w:val="en-GB"/>
                                      </w:rPr>
                                      <w:t>ISM Code and functional requirements of an SMS</w:t>
                                    </w:r>
                                    <w:r w:rsidRPr="002E4730">
                                      <w:br/>
                                    </w:r>
                                    <w:r w:rsidRPr="002E4730">
                                      <w:rPr>
                                        <w:lang w:val="en-GB"/>
                                      </w:rPr>
                                      <w:t>·</w:t>
                                    </w:r>
                                    <w:r w:rsidRPr="002E4730">
                                      <w:t xml:space="preserve"> </w:t>
                                    </w:r>
                                    <w:r w:rsidRPr="002E4730">
                                      <w:rPr>
                                        <w:lang w:val="en-GB"/>
                                      </w:rPr>
                                      <w:t>Typical pitfalls and problems and how does the crew deal with them</w:t>
                                    </w:r>
                                    <w:r w:rsidRPr="002E4730">
                                      <w:br/>
                                    </w:r>
                                    <w:r w:rsidRPr="002E4730">
                                      <w:br/>
                                    </w:r>
                                    <w:r w:rsidRPr="002E4730">
                                      <w:rPr>
                                        <w:b/>
                                        <w:bCs/>
                                        <w:lang w:val="en-GB"/>
                                      </w:rPr>
                                      <w:t>Who should attend</w:t>
                                    </w:r>
                                    <w:r w:rsidRPr="002E4730">
                                      <w:br/>
                                    </w:r>
                                    <w:r w:rsidRPr="002E4730">
                                      <w:rPr>
                                        <w:b/>
                                        <w:bCs/>
                                      </w:rPr>
                                      <w:t xml:space="preserve">Shipping </w:t>
                                    </w:r>
                                    <w:proofErr w:type="spellStart"/>
                                    <w:r w:rsidRPr="002E4730">
                                      <w:rPr>
                                        <w:b/>
                                        <w:bCs/>
                                      </w:rPr>
                                      <w:t>Companies</w:t>
                                    </w:r>
                                    <w:proofErr w:type="spellEnd"/>
                                    <w:r w:rsidRPr="002E4730">
                                      <w:rPr>
                                        <w:b/>
                                        <w:bCs/>
                                      </w:rPr>
                                      <w:t>:</w:t>
                                    </w:r>
                                    <w:r w:rsidRPr="002E4730">
                                      <w:br/>
                                    </w:r>
                                    <w:proofErr w:type="spellStart"/>
                                    <w:r w:rsidRPr="002E4730">
                                      <w:rPr>
                                        <w:b/>
                                        <w:bCs/>
                                      </w:rPr>
                                      <w:t>Quality</w:t>
                                    </w:r>
                                    <w:proofErr w:type="spellEnd"/>
                                    <w:r w:rsidRPr="002E4730">
                                      <w:rPr>
                                        <w:b/>
                                        <w:bCs/>
                                      </w:rPr>
                                      <w:t xml:space="preserve"> / ISM:</w:t>
                                    </w:r>
                                    <w:r w:rsidRPr="002E4730">
                                      <w:t xml:space="preserve"> </w:t>
                                    </w:r>
                                    <w:proofErr w:type="spellStart"/>
                                    <w:r w:rsidRPr="002E4730">
                                      <w:t>Quality</w:t>
                                    </w:r>
                                    <w:proofErr w:type="spellEnd"/>
                                    <w:r w:rsidRPr="002E4730">
                                      <w:t xml:space="preserve"> Manager, </w:t>
                                    </w:r>
                                    <w:proofErr w:type="spellStart"/>
                                    <w:r w:rsidRPr="002E4730">
                                      <w:t>Designated</w:t>
                                    </w:r>
                                    <w:proofErr w:type="spellEnd"/>
                                    <w:r w:rsidRPr="002E4730">
                                      <w:t xml:space="preserve"> </w:t>
                                    </w:r>
                                    <w:proofErr w:type="spellStart"/>
                                    <w:r w:rsidRPr="002E4730">
                                      <w:t>Person</w:t>
                                    </w:r>
                                    <w:proofErr w:type="spellEnd"/>
                                    <w:r w:rsidRPr="002E4730">
                                      <w:t xml:space="preserve"> </w:t>
                                    </w:r>
                                    <w:proofErr w:type="spellStart"/>
                                    <w:r w:rsidRPr="002E4730">
                                      <w:t>and</w:t>
                                    </w:r>
                                    <w:proofErr w:type="spellEnd"/>
                                    <w:r w:rsidRPr="002E4730">
                                      <w:t xml:space="preserve"> </w:t>
                                    </w:r>
                                    <w:proofErr w:type="spellStart"/>
                                    <w:r w:rsidRPr="002E4730">
                                      <w:t>Assistants</w:t>
                                    </w:r>
                                    <w:proofErr w:type="spellEnd"/>
                                    <w:r w:rsidRPr="002E4730">
                                      <w:br/>
                                    </w:r>
                                    <w:r w:rsidRPr="002E4730">
                                      <w:rPr>
                                        <w:b/>
                                        <w:bCs/>
                                      </w:rPr>
                                      <w:t xml:space="preserve">On Board </w:t>
                                    </w:r>
                                    <w:proofErr w:type="spellStart"/>
                                    <w:r w:rsidRPr="002E4730">
                                      <w:rPr>
                                        <w:b/>
                                        <w:bCs/>
                                      </w:rPr>
                                      <w:t>Personnel:</w:t>
                                    </w:r>
                                    <w:r w:rsidRPr="002E4730">
                                      <w:t>Nautical</w:t>
                                    </w:r>
                                    <w:proofErr w:type="spellEnd"/>
                                    <w:r w:rsidRPr="002E4730">
                                      <w:t xml:space="preserve"> </w:t>
                                    </w:r>
                                    <w:proofErr w:type="spellStart"/>
                                    <w:r w:rsidRPr="002E4730">
                                      <w:t>Officers</w:t>
                                    </w:r>
                                    <w:proofErr w:type="spellEnd"/>
                                    <w:r w:rsidRPr="002E4730">
                                      <w:t xml:space="preserve">, </w:t>
                                    </w:r>
                                    <w:proofErr w:type="spellStart"/>
                                    <w:r w:rsidRPr="002E4730">
                                      <w:t>Engineers</w:t>
                                    </w:r>
                                    <w:proofErr w:type="spellEnd"/>
                                    <w:r w:rsidRPr="002E4730">
                                      <w:t xml:space="preserve">, </w:t>
                                    </w:r>
                                    <w:proofErr w:type="spellStart"/>
                                    <w:r w:rsidRPr="002E4730">
                                      <w:t>Rating</w:t>
                                    </w:r>
                                    <w:proofErr w:type="spellEnd"/>
                                    <w:r w:rsidRPr="002E4730">
                                      <w:t>, SSO</w:t>
                                    </w:r>
                                    <w:r w:rsidRPr="002E4730">
                                      <w:br/>
                                    </w:r>
                                    <w:r w:rsidRPr="002E4730">
                                      <w:lastRenderedPageBreak/>
                                      <w:br/>
                                    </w:r>
                                    <w:r w:rsidRPr="002E4730">
                                      <w:rPr>
                                        <w:b/>
                                        <w:bCs/>
                                        <w:lang w:val="en-GB"/>
                                      </w:rPr>
                                      <w:t>Your investment:</w:t>
                                    </w:r>
                                    <w:r w:rsidRPr="002E4730">
                                      <w:t xml:space="preserve"> 300 Euro (</w:t>
                                    </w:r>
                                    <w:proofErr w:type="spellStart"/>
                                    <w:r w:rsidRPr="002E4730">
                                      <w:t>excl</w:t>
                                    </w:r>
                                    <w:proofErr w:type="spellEnd"/>
                                    <w:r w:rsidRPr="002E4730">
                                      <w:t>. VAT)</w:t>
                                    </w:r>
                                    <w:r w:rsidRPr="002E4730">
                                      <w:br/>
                                    </w:r>
                                    <w:r w:rsidRPr="002E4730">
                                      <w:br/>
                                    </w:r>
                                    <w:proofErr w:type="spellStart"/>
                                    <w:r w:rsidRPr="002E4730">
                                      <w:rPr>
                                        <w:b/>
                                        <w:bCs/>
                                      </w:rPr>
                                      <w:t>Seminar</w:t>
                                    </w:r>
                                    <w:proofErr w:type="spellEnd"/>
                                    <w:r w:rsidRPr="002E4730">
                                      <w:rPr>
                                        <w:b/>
                                        <w:bCs/>
                                      </w:rPr>
                                      <w:t xml:space="preserve"> Language:</w:t>
                                    </w:r>
                                    <w:r w:rsidRPr="002E4730">
                                      <w:t xml:space="preserve"> English</w:t>
                                    </w:r>
                                    <w:r w:rsidRPr="002E4730">
                                      <w:br/>
                                    </w:r>
                                    <w:r w:rsidRPr="002E4730">
                                      <w:br/>
                                    </w:r>
                                    <w:proofErr w:type="spellStart"/>
                                    <w:r w:rsidRPr="002E4730">
                                      <w:rPr>
                                        <w:b/>
                                        <w:bCs/>
                                      </w:rPr>
                                      <w:t>Deadline</w:t>
                                    </w:r>
                                    <w:proofErr w:type="spellEnd"/>
                                    <w:r w:rsidRPr="002E4730">
                                      <w:rPr>
                                        <w:b/>
                                        <w:bCs/>
                                      </w:rPr>
                                      <w:t xml:space="preserve"> </w:t>
                                    </w:r>
                                    <w:proofErr w:type="spellStart"/>
                                    <w:r w:rsidRPr="002E4730">
                                      <w:rPr>
                                        <w:b/>
                                        <w:bCs/>
                                      </w:rPr>
                                      <w:t>for</w:t>
                                    </w:r>
                                    <w:proofErr w:type="spellEnd"/>
                                    <w:r w:rsidRPr="002E4730">
                                      <w:rPr>
                                        <w:b/>
                                        <w:bCs/>
                                      </w:rPr>
                                      <w:t xml:space="preserve"> </w:t>
                                    </w:r>
                                    <w:proofErr w:type="spellStart"/>
                                    <w:r w:rsidRPr="002E4730">
                                      <w:rPr>
                                        <w:b/>
                                        <w:bCs/>
                                      </w:rPr>
                                      <w:t>participation</w:t>
                                    </w:r>
                                    <w:proofErr w:type="spellEnd"/>
                                    <w:r w:rsidRPr="002E4730">
                                      <w:rPr>
                                        <w:b/>
                                        <w:bCs/>
                                      </w:rPr>
                                      <w:t>:</w:t>
                                    </w:r>
                                    <w:r w:rsidRPr="002E4730">
                                      <w:t xml:space="preserve"> </w:t>
                                    </w:r>
                                    <w:r w:rsidRPr="002E4730">
                                      <w:rPr>
                                        <w:b/>
                                        <w:bCs/>
                                      </w:rPr>
                                      <w:t xml:space="preserve">01 </w:t>
                                    </w:r>
                                    <w:proofErr w:type="spellStart"/>
                                    <w:r w:rsidRPr="002E4730">
                                      <w:rPr>
                                        <w:b/>
                                        <w:bCs/>
                                      </w:rPr>
                                      <w:t>August</w:t>
                                    </w:r>
                                    <w:proofErr w:type="spellEnd"/>
                                    <w:r w:rsidRPr="002E4730">
                                      <w:rPr>
                                        <w:b/>
                                        <w:bCs/>
                                      </w:rPr>
                                      <w:t xml:space="preserve"> 2012</w:t>
                                    </w:r>
                                  </w:p>
                                </w:tc>
                              </w:tr>
                            </w:tbl>
                            <w:p w:rsidR="002E4730" w:rsidRPr="002E4730" w:rsidRDefault="002E4730" w:rsidP="002E4730"/>
                            <w:tbl>
                              <w:tblPr>
                                <w:tblW w:w="5000" w:type="pct"/>
                                <w:tblCellSpacing w:w="0" w:type="dxa"/>
                                <w:tblCellMar>
                                  <w:left w:w="0" w:type="dxa"/>
                                  <w:right w:w="0" w:type="dxa"/>
                                </w:tblCellMar>
                                <w:tblLook w:val="04A0" w:firstRow="1" w:lastRow="0" w:firstColumn="1" w:lastColumn="0" w:noHBand="0" w:noVBand="1"/>
                              </w:tblPr>
                              <w:tblGrid>
                                <w:gridCol w:w="11667"/>
                              </w:tblGrid>
                              <w:tr w:rsidR="002E4730" w:rsidRPr="002E4730" w:rsidTr="002E4730">
                                <w:trPr>
                                  <w:trHeight w:val="660"/>
                                  <w:tblCellSpacing w:w="0" w:type="dxa"/>
                                </w:trPr>
                                <w:tc>
                                  <w:tcPr>
                                    <w:tcW w:w="0" w:type="auto"/>
                                    <w:shd w:val="clear" w:color="auto" w:fill="E3F1FF"/>
                                    <w:tcMar>
                                      <w:top w:w="0" w:type="dxa"/>
                                      <w:left w:w="195" w:type="dxa"/>
                                      <w:bottom w:w="0" w:type="dxa"/>
                                      <w:right w:w="0" w:type="dxa"/>
                                    </w:tcMar>
                                    <w:vAlign w:val="center"/>
                                    <w:hideMark/>
                                  </w:tcPr>
                                  <w:p w:rsidR="002E4730" w:rsidRPr="002E4730" w:rsidRDefault="002E4730" w:rsidP="002E4730">
                                    <w:pPr>
                                      <w:rPr>
                                        <w:b/>
                                        <w:bCs/>
                                      </w:rPr>
                                    </w:pPr>
                                    <w:proofErr w:type="spellStart"/>
                                    <w:r w:rsidRPr="002E4730">
                                      <w:rPr>
                                        <w:b/>
                                        <w:bCs/>
                                      </w:rPr>
                                      <w:t>Implementation</w:t>
                                    </w:r>
                                    <w:proofErr w:type="spellEnd"/>
                                    <w:r w:rsidRPr="002E4730">
                                      <w:rPr>
                                        <w:b/>
                                        <w:bCs/>
                                      </w:rPr>
                                      <w:t xml:space="preserve"> Workshop ILO </w:t>
                                    </w:r>
                                    <w:proofErr w:type="spellStart"/>
                                    <w:r w:rsidRPr="002E4730">
                                      <w:rPr>
                                        <w:b/>
                                        <w:bCs/>
                                      </w:rPr>
                                      <w:t>Maritime</w:t>
                                    </w:r>
                                    <w:proofErr w:type="spellEnd"/>
                                    <w:r w:rsidRPr="002E4730">
                                      <w:rPr>
                                        <w:b/>
                                        <w:bCs/>
                                      </w:rPr>
                                      <w:t xml:space="preserve"> </w:t>
                                    </w:r>
                                    <w:proofErr w:type="spellStart"/>
                                    <w:r w:rsidRPr="002E4730">
                                      <w:rPr>
                                        <w:b/>
                                        <w:bCs/>
                                      </w:rPr>
                                      <w:t>Convention</w:t>
                                    </w:r>
                                    <w:proofErr w:type="spellEnd"/>
                                    <w:r w:rsidRPr="002E4730">
                                      <w:rPr>
                                        <w:b/>
                                        <w:bCs/>
                                      </w:rPr>
                                      <w:br/>
                                      <w:t xml:space="preserve">09-10 </w:t>
                                    </w:r>
                                    <w:proofErr w:type="spellStart"/>
                                    <w:r w:rsidRPr="002E4730">
                                      <w:rPr>
                                        <w:b/>
                                        <w:bCs/>
                                      </w:rPr>
                                      <w:t>August</w:t>
                                    </w:r>
                                    <w:proofErr w:type="spellEnd"/>
                                    <w:r w:rsidRPr="002E4730">
                                      <w:rPr>
                                        <w:b/>
                                        <w:bCs/>
                                      </w:rPr>
                                      <w:t xml:space="preserve"> 2012 - </w:t>
                                    </w:r>
                                    <w:proofErr w:type="gramStart"/>
                                    <w:r w:rsidRPr="002E4730">
                                      <w:rPr>
                                        <w:b/>
                                        <w:bCs/>
                                      </w:rPr>
                                      <w:t>09:00</w:t>
                                    </w:r>
                                    <w:proofErr w:type="gramEnd"/>
                                    <w:r w:rsidRPr="002E4730">
                                      <w:rPr>
                                        <w:b/>
                                        <w:bCs/>
                                      </w:rPr>
                                      <w:t xml:space="preserve">-17:00h - </w:t>
                                    </w:r>
                                    <w:proofErr w:type="spellStart"/>
                                    <w:r w:rsidRPr="002E4730">
                                      <w:rPr>
                                        <w:b/>
                                        <w:bCs/>
                                      </w:rPr>
                                      <w:t>Marriott</w:t>
                                    </w:r>
                                    <w:proofErr w:type="spellEnd"/>
                                    <w:r w:rsidRPr="002E4730">
                                      <w:rPr>
                                        <w:b/>
                                        <w:bCs/>
                                      </w:rPr>
                                      <w:t xml:space="preserve"> Hotel </w:t>
                                    </w:r>
                                    <w:proofErr w:type="spellStart"/>
                                    <w:r w:rsidRPr="002E4730">
                                      <w:rPr>
                                        <w:b/>
                                        <w:bCs/>
                                      </w:rPr>
                                      <w:t>Asia</w:t>
                                    </w:r>
                                    <w:proofErr w:type="spellEnd"/>
                                    <w:r w:rsidRPr="002E4730">
                                      <w:rPr>
                                        <w:b/>
                                        <w:bCs/>
                                      </w:rPr>
                                      <w:t xml:space="preserve">, </w:t>
                                    </w:r>
                                    <w:proofErr w:type="spellStart"/>
                                    <w:r w:rsidRPr="002E4730">
                                      <w:rPr>
                                        <w:b/>
                                        <w:bCs/>
                                      </w:rPr>
                                      <w:t>Istanbul</w:t>
                                    </w:r>
                                    <w:proofErr w:type="spellEnd"/>
                                  </w:p>
                                </w:tc>
                              </w:tr>
                              <w:tr w:rsidR="002E4730" w:rsidRPr="002E4730" w:rsidTr="002E4730">
                                <w:trPr>
                                  <w:tblCellSpacing w:w="0" w:type="dxa"/>
                                </w:trPr>
                                <w:tc>
                                  <w:tcPr>
                                    <w:tcW w:w="0" w:type="auto"/>
                                    <w:tcMar>
                                      <w:top w:w="180" w:type="dxa"/>
                                      <w:left w:w="180" w:type="dxa"/>
                                      <w:bottom w:w="0" w:type="dxa"/>
                                      <w:right w:w="75" w:type="dxa"/>
                                    </w:tcMar>
                                    <w:hideMark/>
                                  </w:tcPr>
                                  <w:p w:rsidR="002E4730" w:rsidRPr="002E4730" w:rsidRDefault="002E4730" w:rsidP="002E4730">
                                    <w:r w:rsidRPr="002E4730">
                                      <w:rPr>
                                        <w:b/>
                                        <w:bCs/>
                                        <w:lang w:val="en-GB"/>
                                      </w:rPr>
                                      <w:t>Content</w:t>
                                    </w:r>
                                    <w:r w:rsidRPr="002E4730">
                                      <w:br/>
                                    </w:r>
                                    <w:proofErr w:type="spellStart"/>
                                    <w:r w:rsidRPr="002E4730">
                                      <w:t>This</w:t>
                                    </w:r>
                                    <w:proofErr w:type="spellEnd"/>
                                    <w:r w:rsidRPr="002E4730">
                                      <w:t xml:space="preserve"> workshop </w:t>
                                    </w:r>
                                    <w:proofErr w:type="spellStart"/>
                                    <w:r w:rsidRPr="002E4730">
                                      <w:t>offers</w:t>
                                    </w:r>
                                    <w:proofErr w:type="spellEnd"/>
                                    <w:r w:rsidRPr="002E4730">
                                      <w:t xml:space="preserve"> </w:t>
                                    </w:r>
                                    <w:proofErr w:type="spellStart"/>
                                    <w:r w:rsidRPr="002E4730">
                                      <w:t>explanations</w:t>
                                    </w:r>
                                    <w:proofErr w:type="spellEnd"/>
                                    <w:r w:rsidRPr="002E4730">
                                      <w:t xml:space="preserve"> </w:t>
                                    </w:r>
                                    <w:proofErr w:type="spellStart"/>
                                    <w:r w:rsidRPr="002E4730">
                                      <w:t>and</w:t>
                                    </w:r>
                                    <w:proofErr w:type="spellEnd"/>
                                    <w:r w:rsidRPr="002E4730">
                                      <w:t xml:space="preserve"> </w:t>
                                    </w:r>
                                    <w:proofErr w:type="spellStart"/>
                                    <w:r w:rsidRPr="002E4730">
                                      <w:t>solutions</w:t>
                                    </w:r>
                                    <w:proofErr w:type="spellEnd"/>
                                    <w:r w:rsidRPr="002E4730">
                                      <w:t xml:space="preserve"> </w:t>
                                    </w:r>
                                    <w:proofErr w:type="spellStart"/>
                                    <w:r w:rsidRPr="002E4730">
                                      <w:t>for</w:t>
                                    </w:r>
                                    <w:proofErr w:type="spellEnd"/>
                                    <w:r w:rsidRPr="002E4730">
                                      <w:t xml:space="preserve"> </w:t>
                                    </w:r>
                                    <w:proofErr w:type="spellStart"/>
                                    <w:r w:rsidRPr="002E4730">
                                      <w:t>compliance</w:t>
                                    </w:r>
                                    <w:proofErr w:type="spellEnd"/>
                                    <w:r w:rsidRPr="002E4730">
                                      <w:t xml:space="preserve"> </w:t>
                                    </w:r>
                                    <w:proofErr w:type="spellStart"/>
                                    <w:r w:rsidRPr="002E4730">
                                      <w:t>with</w:t>
                                    </w:r>
                                    <w:proofErr w:type="spellEnd"/>
                                    <w:r w:rsidRPr="002E4730">
                                      <w:t xml:space="preserve"> </w:t>
                                    </w:r>
                                    <w:proofErr w:type="spellStart"/>
                                    <w:r w:rsidRPr="002E4730">
                                      <w:t>the</w:t>
                                    </w:r>
                                    <w:proofErr w:type="spellEnd"/>
                                    <w:r w:rsidRPr="002E4730">
                                      <w:t xml:space="preserve"> ILO </w:t>
                                    </w:r>
                                    <w:proofErr w:type="spellStart"/>
                                    <w:r w:rsidRPr="002E4730">
                                      <w:t>Maritime</w:t>
                                    </w:r>
                                    <w:proofErr w:type="spellEnd"/>
                                    <w:r w:rsidRPr="002E4730">
                                      <w:t xml:space="preserve"> </w:t>
                                    </w:r>
                                    <w:proofErr w:type="spellStart"/>
                                    <w:r w:rsidRPr="002E4730">
                                      <w:t>Labour</w:t>
                                    </w:r>
                                    <w:proofErr w:type="spellEnd"/>
                                    <w:r w:rsidRPr="002E4730">
                                      <w:t xml:space="preserve"> </w:t>
                                    </w:r>
                                    <w:proofErr w:type="spellStart"/>
                                    <w:r w:rsidRPr="002E4730">
                                      <w:t>Convention</w:t>
                                    </w:r>
                                    <w:proofErr w:type="spellEnd"/>
                                    <w:r w:rsidRPr="002E4730">
                                      <w:t xml:space="preserve">, 2006 (MLC, 2006). </w:t>
                                    </w:r>
                                    <w:proofErr w:type="spellStart"/>
                                    <w:r w:rsidRPr="002E4730">
                                      <w:t>The</w:t>
                                    </w:r>
                                    <w:proofErr w:type="spellEnd"/>
                                    <w:r w:rsidRPr="002E4730">
                                      <w:t xml:space="preserve"> </w:t>
                                    </w:r>
                                    <w:proofErr w:type="spellStart"/>
                                    <w:r w:rsidRPr="002E4730">
                                      <w:t>requirements</w:t>
                                    </w:r>
                                    <w:proofErr w:type="spellEnd"/>
                                    <w:r w:rsidRPr="002E4730">
                                      <w:t xml:space="preserve"> </w:t>
                                    </w:r>
                                    <w:proofErr w:type="spellStart"/>
                                    <w:r w:rsidRPr="002E4730">
                                      <w:t>will</w:t>
                                    </w:r>
                                    <w:proofErr w:type="spellEnd"/>
                                    <w:r w:rsidRPr="002E4730">
                                      <w:t xml:space="preserve"> be </w:t>
                                    </w:r>
                                    <w:proofErr w:type="spellStart"/>
                                    <w:r w:rsidRPr="002E4730">
                                      <w:t>analysed</w:t>
                                    </w:r>
                                    <w:proofErr w:type="spellEnd"/>
                                    <w:r w:rsidRPr="002E4730">
                                      <w:t xml:space="preserve"> in </w:t>
                                    </w:r>
                                    <w:proofErr w:type="spellStart"/>
                                    <w:r w:rsidRPr="002E4730">
                                      <w:t>detail</w:t>
                                    </w:r>
                                    <w:proofErr w:type="spellEnd"/>
                                    <w:r w:rsidRPr="002E4730">
                                      <w:t xml:space="preserve"> </w:t>
                                    </w:r>
                                    <w:proofErr w:type="spellStart"/>
                                    <w:r w:rsidRPr="002E4730">
                                      <w:t>and</w:t>
                                    </w:r>
                                    <w:proofErr w:type="spellEnd"/>
                                    <w:r w:rsidRPr="002E4730">
                                      <w:t xml:space="preserve"> </w:t>
                                    </w:r>
                                    <w:proofErr w:type="spellStart"/>
                                    <w:r w:rsidRPr="002E4730">
                                      <w:t>the</w:t>
                                    </w:r>
                                    <w:proofErr w:type="spellEnd"/>
                                    <w:r w:rsidRPr="002E4730">
                                      <w:t xml:space="preserve"> </w:t>
                                    </w:r>
                                    <w:proofErr w:type="spellStart"/>
                                    <w:r w:rsidRPr="002E4730">
                                      <w:t>relevant</w:t>
                                    </w:r>
                                    <w:proofErr w:type="spellEnd"/>
                                    <w:r w:rsidRPr="002E4730">
                                      <w:t xml:space="preserve"> </w:t>
                                    </w:r>
                                    <w:proofErr w:type="spellStart"/>
                                    <w:r w:rsidRPr="002E4730">
                                      <w:t>information</w:t>
                                    </w:r>
                                    <w:proofErr w:type="spellEnd"/>
                                    <w:r w:rsidRPr="002E4730">
                                      <w:t xml:space="preserve"> </w:t>
                                    </w:r>
                                    <w:proofErr w:type="spellStart"/>
                                    <w:r w:rsidRPr="002E4730">
                                      <w:t>for</w:t>
                                    </w:r>
                                    <w:proofErr w:type="spellEnd"/>
                                    <w:r w:rsidRPr="002E4730">
                                      <w:t xml:space="preserve"> </w:t>
                                    </w:r>
                                    <w:proofErr w:type="spellStart"/>
                                    <w:r w:rsidRPr="002E4730">
                                      <w:t>ship’s</w:t>
                                    </w:r>
                                    <w:proofErr w:type="spellEnd"/>
                                    <w:r w:rsidRPr="002E4730">
                                      <w:t xml:space="preserve"> </w:t>
                                    </w:r>
                                    <w:proofErr w:type="spellStart"/>
                                    <w:r w:rsidRPr="002E4730">
                                      <w:t>crew</w:t>
                                    </w:r>
                                    <w:proofErr w:type="spellEnd"/>
                                    <w:r w:rsidRPr="002E4730">
                                      <w:t xml:space="preserve">, </w:t>
                                    </w:r>
                                    <w:proofErr w:type="spellStart"/>
                                    <w:r w:rsidRPr="002E4730">
                                      <w:t>ship</w:t>
                                    </w:r>
                                    <w:proofErr w:type="spellEnd"/>
                                    <w:r w:rsidRPr="002E4730">
                                      <w:t xml:space="preserve"> </w:t>
                                    </w:r>
                                    <w:proofErr w:type="spellStart"/>
                                    <w:r w:rsidRPr="002E4730">
                                      <w:t>managers</w:t>
                                    </w:r>
                                    <w:proofErr w:type="spellEnd"/>
                                    <w:r w:rsidRPr="002E4730">
                                      <w:t xml:space="preserve"> </w:t>
                                    </w:r>
                                    <w:proofErr w:type="spellStart"/>
                                    <w:r w:rsidRPr="002E4730">
                                      <w:t>and</w:t>
                                    </w:r>
                                    <w:proofErr w:type="spellEnd"/>
                                    <w:r w:rsidRPr="002E4730">
                                      <w:t xml:space="preserve"> </w:t>
                                    </w:r>
                                    <w:proofErr w:type="spellStart"/>
                                    <w:r w:rsidRPr="002E4730">
                                      <w:t>crewing</w:t>
                                    </w:r>
                                    <w:proofErr w:type="spellEnd"/>
                                    <w:r w:rsidRPr="002E4730">
                                      <w:t xml:space="preserve"> </w:t>
                                    </w:r>
                                    <w:proofErr w:type="spellStart"/>
                                    <w:r w:rsidRPr="002E4730">
                                      <w:t>managers</w:t>
                                    </w:r>
                                    <w:proofErr w:type="spellEnd"/>
                                    <w:r w:rsidRPr="002E4730">
                                      <w:t xml:space="preserve"> </w:t>
                                    </w:r>
                                    <w:proofErr w:type="spellStart"/>
                                    <w:r w:rsidRPr="002E4730">
                                      <w:t>will</w:t>
                                    </w:r>
                                    <w:proofErr w:type="spellEnd"/>
                                    <w:r w:rsidRPr="002E4730">
                                      <w:t xml:space="preserve"> be </w:t>
                                    </w:r>
                                    <w:proofErr w:type="spellStart"/>
                                    <w:r w:rsidRPr="002E4730">
                                      <w:t>discussed</w:t>
                                    </w:r>
                                    <w:proofErr w:type="spellEnd"/>
                                    <w:r w:rsidRPr="002E4730">
                                      <w:t xml:space="preserve">. </w:t>
                                    </w:r>
                                    <w:proofErr w:type="spellStart"/>
                                    <w:r w:rsidRPr="002E4730">
                                      <w:t>Particular</w:t>
                                    </w:r>
                                    <w:proofErr w:type="spellEnd"/>
                                    <w:r w:rsidRPr="002E4730">
                                      <w:t xml:space="preserve"> </w:t>
                                    </w:r>
                                    <w:proofErr w:type="spellStart"/>
                                    <w:r w:rsidRPr="002E4730">
                                      <w:t>attention</w:t>
                                    </w:r>
                                    <w:proofErr w:type="spellEnd"/>
                                    <w:r w:rsidRPr="002E4730">
                                      <w:t xml:space="preserve"> is </w:t>
                                    </w:r>
                                    <w:proofErr w:type="spellStart"/>
                                    <w:r w:rsidRPr="002E4730">
                                      <w:t>paid</w:t>
                                    </w:r>
                                    <w:proofErr w:type="spellEnd"/>
                                    <w:r w:rsidRPr="002E4730">
                                      <w:t xml:space="preserve"> </w:t>
                                    </w:r>
                                    <w:proofErr w:type="spellStart"/>
                                    <w:r w:rsidRPr="002E4730">
                                      <w:t>to</w:t>
                                    </w:r>
                                    <w:proofErr w:type="spellEnd"/>
                                    <w:r w:rsidRPr="002E4730">
                                      <w:t xml:space="preserve"> </w:t>
                                    </w:r>
                                    <w:proofErr w:type="spellStart"/>
                                    <w:r w:rsidRPr="002E4730">
                                      <w:t>those</w:t>
                                    </w:r>
                                    <w:proofErr w:type="spellEnd"/>
                                    <w:r w:rsidRPr="002E4730">
                                      <w:t xml:space="preserve"> </w:t>
                                    </w:r>
                                    <w:proofErr w:type="spellStart"/>
                                    <w:r w:rsidRPr="002E4730">
                                      <w:t>areas</w:t>
                                    </w:r>
                                    <w:proofErr w:type="spellEnd"/>
                                    <w:r w:rsidRPr="002E4730">
                                      <w:t xml:space="preserve"> of MLC, 2006 </w:t>
                                    </w:r>
                                    <w:proofErr w:type="spellStart"/>
                                    <w:r w:rsidRPr="002E4730">
                                      <w:t>where</w:t>
                                    </w:r>
                                    <w:proofErr w:type="spellEnd"/>
                                    <w:r w:rsidRPr="002E4730">
                                      <w:t xml:space="preserve"> </w:t>
                                    </w:r>
                                    <w:proofErr w:type="spellStart"/>
                                    <w:r w:rsidRPr="002E4730">
                                      <w:t>individual</w:t>
                                    </w:r>
                                    <w:proofErr w:type="spellEnd"/>
                                    <w:r w:rsidRPr="002E4730">
                                      <w:t xml:space="preserve"> </w:t>
                                    </w:r>
                                    <w:proofErr w:type="spellStart"/>
                                    <w:r w:rsidRPr="002E4730">
                                      <w:t>conversion</w:t>
                                    </w:r>
                                    <w:proofErr w:type="spellEnd"/>
                                    <w:r w:rsidRPr="002E4730">
                                      <w:t xml:space="preserve"> of ILO </w:t>
                                    </w:r>
                                    <w:proofErr w:type="spellStart"/>
                                    <w:r w:rsidRPr="002E4730">
                                      <w:t>Member</w:t>
                                    </w:r>
                                    <w:proofErr w:type="spellEnd"/>
                                    <w:r w:rsidRPr="002E4730">
                                      <w:t xml:space="preserve"> </w:t>
                                    </w:r>
                                    <w:proofErr w:type="spellStart"/>
                                    <w:r w:rsidRPr="002E4730">
                                      <w:t>States</w:t>
                                    </w:r>
                                    <w:proofErr w:type="spellEnd"/>
                                    <w:r w:rsidRPr="002E4730">
                                      <w:t xml:space="preserve"> (</w:t>
                                    </w:r>
                                    <w:proofErr w:type="spellStart"/>
                                    <w:r w:rsidRPr="002E4730">
                                      <w:t>Flag</w:t>
                                    </w:r>
                                    <w:proofErr w:type="spellEnd"/>
                                    <w:r w:rsidRPr="002E4730">
                                      <w:t xml:space="preserve"> Administration) is </w:t>
                                    </w:r>
                                    <w:proofErr w:type="spellStart"/>
                                    <w:r w:rsidRPr="002E4730">
                                      <w:t>expected</w:t>
                                    </w:r>
                                    <w:proofErr w:type="spellEnd"/>
                                    <w:r w:rsidRPr="002E4730">
                                      <w:t>.</w:t>
                                    </w:r>
                                    <w:r w:rsidRPr="002E4730">
                                      <w:br/>
                                    </w:r>
                                    <w:r w:rsidRPr="002E4730">
                                      <w:br/>
                                    </w:r>
                                    <w:r w:rsidRPr="002E4730">
                                      <w:rPr>
                                        <w:b/>
                                        <w:bCs/>
                                      </w:rPr>
                                      <w:t xml:space="preserve">Course </w:t>
                                    </w:r>
                                    <w:proofErr w:type="spellStart"/>
                                    <w:r w:rsidRPr="002E4730">
                                      <w:rPr>
                                        <w:b/>
                                        <w:bCs/>
                                      </w:rPr>
                                      <w:t>objective</w:t>
                                    </w:r>
                                    <w:proofErr w:type="spellEnd"/>
                                    <w:r w:rsidRPr="002E4730">
                                      <w:br/>
                                    </w:r>
                                    <w:proofErr w:type="spellStart"/>
                                    <w:r w:rsidRPr="002E4730">
                                      <w:t>Acquisition</w:t>
                                    </w:r>
                                    <w:proofErr w:type="spellEnd"/>
                                    <w:r w:rsidRPr="002E4730">
                                      <w:t xml:space="preserve"> of </w:t>
                                    </w:r>
                                    <w:proofErr w:type="spellStart"/>
                                    <w:r w:rsidRPr="002E4730">
                                      <w:t>detailed</w:t>
                                    </w:r>
                                    <w:proofErr w:type="spellEnd"/>
                                    <w:r w:rsidRPr="002E4730">
                                      <w:t xml:space="preserve"> </w:t>
                                    </w:r>
                                    <w:proofErr w:type="spellStart"/>
                                    <w:r w:rsidRPr="002E4730">
                                      <w:t>knowledge</w:t>
                                    </w:r>
                                    <w:proofErr w:type="spellEnd"/>
                                    <w:r w:rsidRPr="002E4730">
                                      <w:t xml:space="preserve"> </w:t>
                                    </w:r>
                                    <w:proofErr w:type="spellStart"/>
                                    <w:r w:rsidRPr="002E4730">
                                      <w:t>about</w:t>
                                    </w:r>
                                    <w:proofErr w:type="spellEnd"/>
                                    <w:r w:rsidRPr="002E4730">
                                      <w:t xml:space="preserve"> </w:t>
                                    </w:r>
                                    <w:proofErr w:type="spellStart"/>
                                    <w:r w:rsidRPr="002E4730">
                                      <w:t>the</w:t>
                                    </w:r>
                                    <w:proofErr w:type="spellEnd"/>
                                    <w:r w:rsidRPr="002E4730">
                                      <w:t xml:space="preserve"> </w:t>
                                    </w:r>
                                    <w:proofErr w:type="spellStart"/>
                                    <w:r w:rsidRPr="002E4730">
                                      <w:t>requirements</w:t>
                                    </w:r>
                                    <w:proofErr w:type="spellEnd"/>
                                    <w:r w:rsidRPr="002E4730">
                                      <w:t xml:space="preserve"> of </w:t>
                                    </w:r>
                                    <w:proofErr w:type="spellStart"/>
                                    <w:r w:rsidRPr="002E4730">
                                      <w:t>the</w:t>
                                    </w:r>
                                    <w:proofErr w:type="spellEnd"/>
                                    <w:r w:rsidRPr="002E4730">
                                      <w:t xml:space="preserve"> </w:t>
                                    </w:r>
                                    <w:proofErr w:type="spellStart"/>
                                    <w:r w:rsidRPr="002E4730">
                                      <w:t>Maritime</w:t>
                                    </w:r>
                                    <w:proofErr w:type="spellEnd"/>
                                    <w:r w:rsidRPr="002E4730">
                                      <w:t xml:space="preserve"> </w:t>
                                    </w:r>
                                    <w:proofErr w:type="spellStart"/>
                                    <w:r w:rsidRPr="002E4730">
                                      <w:t>Labour</w:t>
                                    </w:r>
                                    <w:proofErr w:type="spellEnd"/>
                                    <w:r w:rsidRPr="002E4730">
                                      <w:t xml:space="preserve"> </w:t>
                                    </w:r>
                                    <w:proofErr w:type="spellStart"/>
                                    <w:r w:rsidRPr="002E4730">
                                      <w:t>Convention</w:t>
                                    </w:r>
                                    <w:proofErr w:type="spellEnd"/>
                                    <w:r w:rsidRPr="002E4730">
                                      <w:t xml:space="preserve">, 2006 </w:t>
                                    </w:r>
                                    <w:proofErr w:type="spellStart"/>
                                    <w:r w:rsidRPr="002E4730">
                                      <w:t>and</w:t>
                                    </w:r>
                                    <w:proofErr w:type="spellEnd"/>
                                    <w:r w:rsidRPr="002E4730">
                                      <w:t xml:space="preserve"> an </w:t>
                                    </w:r>
                                    <w:proofErr w:type="spellStart"/>
                                    <w:r w:rsidRPr="002E4730">
                                      <w:t>understanding</w:t>
                                    </w:r>
                                    <w:proofErr w:type="spellEnd"/>
                                    <w:r w:rsidRPr="002E4730">
                                      <w:t xml:space="preserve"> of how </w:t>
                                    </w:r>
                                    <w:proofErr w:type="spellStart"/>
                                    <w:r w:rsidRPr="002E4730">
                                      <w:t>the</w:t>
                                    </w:r>
                                    <w:proofErr w:type="spellEnd"/>
                                    <w:r w:rsidRPr="002E4730">
                                      <w:t xml:space="preserve"> </w:t>
                                    </w:r>
                                    <w:proofErr w:type="spellStart"/>
                                    <w:r w:rsidRPr="002E4730">
                                      <w:t>requirements</w:t>
                                    </w:r>
                                    <w:proofErr w:type="spellEnd"/>
                                    <w:r w:rsidRPr="002E4730">
                                      <w:t xml:space="preserve"> can be </w:t>
                                    </w:r>
                                    <w:proofErr w:type="spellStart"/>
                                    <w:r w:rsidRPr="002E4730">
                                      <w:t>implemented</w:t>
                                    </w:r>
                                    <w:proofErr w:type="spellEnd"/>
                                    <w:r w:rsidRPr="002E4730">
                                      <w:t>.</w:t>
                                    </w:r>
                                    <w:r w:rsidRPr="002E4730">
                                      <w:br/>
                                    </w:r>
                                    <w:r w:rsidRPr="002E4730">
                                      <w:br/>
                                    </w:r>
                                    <w:r w:rsidRPr="002E4730">
                                      <w:rPr>
                                        <w:b/>
                                        <w:bCs/>
                                        <w:lang w:val="en-GB"/>
                                      </w:rPr>
                                      <w:t>Emphasis</w:t>
                                    </w:r>
                                    <w:r w:rsidRPr="002E4730">
                                      <w:br/>
                                    </w:r>
                                    <w:r w:rsidRPr="002E4730">
                                      <w:rPr>
                                        <w:lang w:val="en-GB"/>
                                      </w:rPr>
                                      <w:t>·</w:t>
                                    </w:r>
                                    <w:r w:rsidRPr="002E4730">
                                      <w:t xml:space="preserve"> </w:t>
                                    </w:r>
                                    <w:r w:rsidRPr="002E4730">
                                      <w:rPr>
                                        <w:lang w:val="en-GB"/>
                                      </w:rPr>
                                      <w:t>Background and development of MLC, 2006</w:t>
                                    </w:r>
                                    <w:r w:rsidRPr="002E4730">
                                      <w:br/>
                                    </w:r>
                                    <w:r w:rsidRPr="002E4730">
                                      <w:rPr>
                                        <w:lang w:val="en-GB"/>
                                      </w:rPr>
                                      <w:t>·</w:t>
                                    </w:r>
                                    <w:r w:rsidRPr="002E4730">
                                      <w:t xml:space="preserve"> </w:t>
                                    </w:r>
                                    <w:r w:rsidRPr="002E4730">
                                      <w:rPr>
                                        <w:lang w:val="en-GB"/>
                                      </w:rPr>
                                      <w:t>Requirements for ship managers, crewing managers and the operation of ships</w:t>
                                    </w:r>
                                    <w:r w:rsidRPr="002E4730">
                                      <w:br/>
                                    </w:r>
                                    <w:r w:rsidRPr="002E4730">
                                      <w:rPr>
                                        <w:lang w:val="en-GB"/>
                                      </w:rPr>
                                      <w:t>·</w:t>
                                    </w:r>
                                    <w:r w:rsidRPr="002E4730">
                                      <w:t xml:space="preserve"> </w:t>
                                    </w:r>
                                    <w:r w:rsidRPr="002E4730">
                                      <w:rPr>
                                        <w:lang w:val="en-GB"/>
                                      </w:rPr>
                                      <w:t>Approaches for the implementation aboard and ashore</w:t>
                                    </w:r>
                                    <w:r w:rsidRPr="002E4730">
                                      <w:br/>
                                    </w:r>
                                    <w:r w:rsidRPr="002E4730">
                                      <w:br/>
                                    </w:r>
                                    <w:r w:rsidRPr="002E4730">
                                      <w:rPr>
                                        <w:b/>
                                        <w:bCs/>
                                        <w:lang w:val="en-GB"/>
                                      </w:rPr>
                                      <w:t>Who should attend</w:t>
                                    </w:r>
                                    <w:r w:rsidRPr="002E4730">
                                      <w:br/>
                                      <w:t xml:space="preserve">Shipping </w:t>
                                    </w:r>
                                    <w:proofErr w:type="spellStart"/>
                                    <w:r w:rsidRPr="002E4730">
                                      <w:t>Companies</w:t>
                                    </w:r>
                                    <w:proofErr w:type="spellEnd"/>
                                    <w:r w:rsidRPr="002E4730">
                                      <w:t xml:space="preserve">: </w:t>
                                    </w:r>
                                    <w:proofErr w:type="spellStart"/>
                                    <w:r w:rsidRPr="002E4730">
                                      <w:t>Superintendents</w:t>
                                    </w:r>
                                    <w:proofErr w:type="spellEnd"/>
                                    <w:r w:rsidRPr="002E4730">
                                      <w:t xml:space="preserve">, </w:t>
                                    </w:r>
                                    <w:proofErr w:type="spellStart"/>
                                    <w:r w:rsidRPr="002E4730">
                                      <w:t>fleet</w:t>
                                    </w:r>
                                    <w:proofErr w:type="spellEnd"/>
                                    <w:r w:rsidRPr="002E4730">
                                      <w:t xml:space="preserve"> </w:t>
                                    </w:r>
                                    <w:proofErr w:type="spellStart"/>
                                    <w:r w:rsidRPr="002E4730">
                                      <w:t>managers</w:t>
                                    </w:r>
                                    <w:proofErr w:type="spellEnd"/>
                                    <w:r w:rsidRPr="002E4730">
                                      <w:t xml:space="preserve">, </w:t>
                                    </w:r>
                                    <w:proofErr w:type="spellStart"/>
                                    <w:r w:rsidRPr="002E4730">
                                      <w:t>crewing</w:t>
                                    </w:r>
                                    <w:proofErr w:type="spellEnd"/>
                                    <w:r w:rsidRPr="002E4730">
                                      <w:t xml:space="preserve"> </w:t>
                                    </w:r>
                                    <w:proofErr w:type="spellStart"/>
                                    <w:r w:rsidRPr="002E4730">
                                      <w:t>managers</w:t>
                                    </w:r>
                                    <w:proofErr w:type="spellEnd"/>
                                    <w:r w:rsidRPr="002E4730">
                                      <w:t xml:space="preserve">, </w:t>
                                    </w:r>
                                    <w:proofErr w:type="spellStart"/>
                                    <w:r w:rsidRPr="002E4730">
                                      <w:t>nautical</w:t>
                                    </w:r>
                                    <w:proofErr w:type="spellEnd"/>
                                    <w:r w:rsidRPr="002E4730">
                                      <w:t xml:space="preserve"> </w:t>
                                    </w:r>
                                    <w:proofErr w:type="spellStart"/>
                                    <w:r w:rsidRPr="002E4730">
                                      <w:t>officers</w:t>
                                    </w:r>
                                    <w:proofErr w:type="spellEnd"/>
                                    <w:r w:rsidRPr="002E4730">
                                      <w:t xml:space="preserve">, </w:t>
                                    </w:r>
                                    <w:proofErr w:type="spellStart"/>
                                    <w:r w:rsidRPr="002E4730">
                                      <w:t>engineers</w:t>
                                    </w:r>
                                    <w:proofErr w:type="spellEnd"/>
                                    <w:r w:rsidRPr="002E4730">
                                      <w:t xml:space="preserve">, </w:t>
                                    </w:r>
                                    <w:proofErr w:type="spellStart"/>
                                    <w:r w:rsidRPr="002E4730">
                                      <w:t>assistants</w:t>
                                    </w:r>
                                    <w:proofErr w:type="spellEnd"/>
                                    <w:r w:rsidRPr="002E4730">
                                      <w:t xml:space="preserve"> (</w:t>
                                    </w:r>
                                    <w:proofErr w:type="spellStart"/>
                                    <w:r w:rsidRPr="002E4730">
                                      <w:t>crewing</w:t>
                                    </w:r>
                                    <w:proofErr w:type="spellEnd"/>
                                    <w:r w:rsidRPr="002E4730">
                                      <w:t xml:space="preserve">); </w:t>
                                    </w:r>
                                    <w:proofErr w:type="spellStart"/>
                                    <w:r w:rsidRPr="002E4730">
                                      <w:t>Yard</w:t>
                                    </w:r>
                                    <w:proofErr w:type="spellEnd"/>
                                    <w:r w:rsidRPr="002E4730">
                                      <w:t xml:space="preserve">: Design </w:t>
                                    </w:r>
                                    <w:proofErr w:type="spellStart"/>
                                    <w:r w:rsidRPr="002E4730">
                                      <w:t>managers</w:t>
                                    </w:r>
                                    <w:proofErr w:type="spellEnd"/>
                                    <w:r w:rsidRPr="002E4730">
                                      <w:t xml:space="preserve">, </w:t>
                                    </w:r>
                                    <w:proofErr w:type="spellStart"/>
                                    <w:r w:rsidRPr="002E4730">
                                      <w:t>production</w:t>
                                    </w:r>
                                    <w:proofErr w:type="spellEnd"/>
                                    <w:r w:rsidRPr="002E4730">
                                      <w:t xml:space="preserve"> </w:t>
                                    </w:r>
                                    <w:proofErr w:type="spellStart"/>
                                    <w:r w:rsidRPr="002E4730">
                                      <w:t>managers</w:t>
                                    </w:r>
                                    <w:proofErr w:type="spellEnd"/>
                                    <w:r w:rsidRPr="002E4730">
                                      <w:t xml:space="preserve">, </w:t>
                                    </w:r>
                                    <w:proofErr w:type="spellStart"/>
                                    <w:r w:rsidRPr="002E4730">
                                      <w:t>engineers</w:t>
                                    </w:r>
                                    <w:proofErr w:type="spellEnd"/>
                                    <w:r w:rsidRPr="002E4730">
                                      <w:br/>
                                    </w:r>
                                    <w:r w:rsidRPr="002E4730">
                                      <w:br/>
                                    </w:r>
                                    <w:r w:rsidRPr="002E4730">
                                      <w:rPr>
                                        <w:b/>
                                        <w:bCs/>
                                        <w:lang w:val="en-GB"/>
                                      </w:rPr>
                                      <w:t>Your investment:</w:t>
                                    </w:r>
                                    <w:r w:rsidRPr="002E4730">
                                      <w:t xml:space="preserve"> 600 Euro (</w:t>
                                    </w:r>
                                    <w:proofErr w:type="spellStart"/>
                                    <w:r w:rsidRPr="002E4730">
                                      <w:t>excl</w:t>
                                    </w:r>
                                    <w:proofErr w:type="spellEnd"/>
                                    <w:r w:rsidRPr="002E4730">
                                      <w:t>. VAT)</w:t>
                                    </w:r>
                                    <w:r w:rsidRPr="002E4730">
                                      <w:br/>
                                    </w:r>
                                    <w:r w:rsidRPr="002E4730">
                                      <w:br/>
                                    </w:r>
                                    <w:proofErr w:type="spellStart"/>
                                    <w:r w:rsidRPr="002E4730">
                                      <w:rPr>
                                        <w:b/>
                                        <w:bCs/>
                                      </w:rPr>
                                      <w:t>Seminar</w:t>
                                    </w:r>
                                    <w:proofErr w:type="spellEnd"/>
                                    <w:r w:rsidRPr="002E4730">
                                      <w:rPr>
                                        <w:b/>
                                        <w:bCs/>
                                      </w:rPr>
                                      <w:t xml:space="preserve"> Language:</w:t>
                                    </w:r>
                                    <w:r w:rsidRPr="002E4730">
                                      <w:t xml:space="preserve"> English</w:t>
                                    </w:r>
                                    <w:r w:rsidRPr="002E4730">
                                      <w:br/>
                                    </w:r>
                                    <w:r w:rsidRPr="002E4730">
                                      <w:br/>
                                    </w:r>
                                    <w:proofErr w:type="spellStart"/>
                                    <w:r w:rsidRPr="002E4730">
                                      <w:rPr>
                                        <w:b/>
                                        <w:bCs/>
                                      </w:rPr>
                                      <w:t>Deadline</w:t>
                                    </w:r>
                                    <w:proofErr w:type="spellEnd"/>
                                    <w:r w:rsidRPr="002E4730">
                                      <w:rPr>
                                        <w:b/>
                                        <w:bCs/>
                                      </w:rPr>
                                      <w:t xml:space="preserve"> </w:t>
                                    </w:r>
                                    <w:proofErr w:type="spellStart"/>
                                    <w:r w:rsidRPr="002E4730">
                                      <w:rPr>
                                        <w:b/>
                                        <w:bCs/>
                                      </w:rPr>
                                      <w:t>for</w:t>
                                    </w:r>
                                    <w:proofErr w:type="spellEnd"/>
                                    <w:r w:rsidRPr="002E4730">
                                      <w:rPr>
                                        <w:b/>
                                        <w:bCs/>
                                      </w:rPr>
                                      <w:t xml:space="preserve"> </w:t>
                                    </w:r>
                                    <w:proofErr w:type="spellStart"/>
                                    <w:r w:rsidRPr="002E4730">
                                      <w:rPr>
                                        <w:b/>
                                        <w:bCs/>
                                      </w:rPr>
                                      <w:t>participation</w:t>
                                    </w:r>
                                    <w:proofErr w:type="spellEnd"/>
                                    <w:r w:rsidRPr="002E4730">
                                      <w:rPr>
                                        <w:b/>
                                        <w:bCs/>
                                      </w:rPr>
                                      <w:t>:</w:t>
                                    </w:r>
                                    <w:r w:rsidRPr="002E4730">
                                      <w:t xml:space="preserve"> </w:t>
                                    </w:r>
                                    <w:r w:rsidRPr="002E4730">
                                      <w:rPr>
                                        <w:b/>
                                        <w:bCs/>
                                      </w:rPr>
                                      <w:t xml:space="preserve">01 </w:t>
                                    </w:r>
                                    <w:proofErr w:type="spellStart"/>
                                    <w:r w:rsidRPr="002E4730">
                                      <w:rPr>
                                        <w:b/>
                                        <w:bCs/>
                                      </w:rPr>
                                      <w:t>August</w:t>
                                    </w:r>
                                    <w:proofErr w:type="spellEnd"/>
                                    <w:r w:rsidRPr="002E4730">
                                      <w:rPr>
                                        <w:b/>
                                        <w:bCs/>
                                      </w:rPr>
                                      <w:t xml:space="preserve"> 2012</w:t>
                                    </w:r>
                                  </w:p>
                                </w:tc>
                              </w:tr>
                            </w:tbl>
                            <w:p w:rsidR="002E4730" w:rsidRPr="002E4730" w:rsidRDefault="002E4730" w:rsidP="002E4730">
                              <w:r w:rsidRPr="002E4730">
                                <w:rPr>
                                  <w:b/>
                                  <w:bCs/>
                                  <w:u w:val="single"/>
                                </w:rPr>
                                <w:t>OTHER UPCOMING SEMINARS</w:t>
                              </w:r>
                            </w:p>
                            <w:tbl>
                              <w:tblPr>
                                <w:tblW w:w="10080" w:type="dxa"/>
                                <w:tblCellMar>
                                  <w:left w:w="0" w:type="dxa"/>
                                  <w:right w:w="0" w:type="dxa"/>
                                </w:tblCellMar>
                                <w:tblLook w:val="04A0" w:firstRow="1" w:lastRow="0" w:firstColumn="1" w:lastColumn="0" w:noHBand="0" w:noVBand="1"/>
                              </w:tblPr>
                              <w:tblGrid>
                                <w:gridCol w:w="5220"/>
                                <w:gridCol w:w="4860"/>
                              </w:tblGrid>
                              <w:tr w:rsidR="002E4730" w:rsidRPr="002E4730" w:rsidTr="002E4730">
                                <w:tc>
                                  <w:tcPr>
                                    <w:tcW w:w="5220" w:type="dxa"/>
                                    <w:tcMar>
                                      <w:top w:w="0" w:type="dxa"/>
                                      <w:left w:w="108" w:type="dxa"/>
                                      <w:bottom w:w="0" w:type="dxa"/>
                                      <w:right w:w="108" w:type="dxa"/>
                                    </w:tcMar>
                                    <w:hideMark/>
                                  </w:tcPr>
                                  <w:p w:rsidR="002E4730" w:rsidRPr="002E4730" w:rsidRDefault="002E4730" w:rsidP="002E4730">
                                    <w:hyperlink r:id="rId9" w:history="1">
                                      <w:r w:rsidRPr="002E4730">
                                        <w:rPr>
                                          <w:rStyle w:val="Kpr"/>
                                          <w:b/>
                                          <w:bCs/>
                                        </w:rPr>
                                        <w:t xml:space="preserve">Application </w:t>
                                      </w:r>
                                      <w:proofErr w:type="spellStart"/>
                                      <w:r w:rsidRPr="002E4730">
                                        <w:rPr>
                                          <w:rStyle w:val="Kpr"/>
                                          <w:b/>
                                          <w:bCs/>
                                        </w:rPr>
                                        <w:t>and</w:t>
                                      </w:r>
                                      <w:proofErr w:type="spellEnd"/>
                                      <w:r w:rsidRPr="002E4730">
                                        <w:rPr>
                                          <w:rStyle w:val="Kpr"/>
                                          <w:b/>
                                          <w:bCs/>
                                        </w:rPr>
                                        <w:t xml:space="preserve"> </w:t>
                                      </w:r>
                                      <w:proofErr w:type="spellStart"/>
                                      <w:r w:rsidRPr="002E4730">
                                        <w:rPr>
                                          <w:rStyle w:val="Kpr"/>
                                          <w:b/>
                                          <w:bCs/>
                                        </w:rPr>
                                        <w:t>Implementation</w:t>
                                      </w:r>
                                      <w:proofErr w:type="spellEnd"/>
                                      <w:r w:rsidRPr="002E4730">
                                        <w:rPr>
                                          <w:rStyle w:val="Kpr"/>
                                          <w:b/>
                                          <w:bCs/>
                                        </w:rPr>
                                        <w:t xml:space="preserve"> of a SEEMP</w:t>
                                      </w:r>
                                    </w:hyperlink>
                                    <w:r w:rsidRPr="002E4730">
                                      <w:br/>
                                      <w:t xml:space="preserve">11-12 </w:t>
                                    </w:r>
                                    <w:proofErr w:type="spellStart"/>
                                    <w:r w:rsidRPr="002E4730">
                                      <w:t>September</w:t>
                                    </w:r>
                                    <w:proofErr w:type="spellEnd"/>
                                    <w:r w:rsidRPr="002E4730">
                                      <w:t xml:space="preserve"> 2012,</w:t>
                                    </w:r>
                                    <w:r w:rsidRPr="002E4730">
                                      <w:br/>
                                    </w:r>
                                    <w:proofErr w:type="spellStart"/>
                                    <w:r w:rsidRPr="002E4730">
                                      <w:t>Marriott</w:t>
                                    </w:r>
                                    <w:proofErr w:type="spellEnd"/>
                                    <w:r w:rsidRPr="002E4730">
                                      <w:t xml:space="preserve"> Hotel </w:t>
                                    </w:r>
                                    <w:proofErr w:type="spellStart"/>
                                    <w:r w:rsidRPr="002E4730">
                                      <w:t>Asia</w:t>
                                    </w:r>
                                    <w:proofErr w:type="spellEnd"/>
                                    <w:r w:rsidRPr="002E4730">
                                      <w:t xml:space="preserve">, </w:t>
                                    </w:r>
                                    <w:proofErr w:type="spellStart"/>
                                    <w:r w:rsidRPr="002E4730">
                                      <w:t>Istanbul</w:t>
                                    </w:r>
                                    <w:proofErr w:type="spellEnd"/>
                                    <w:r w:rsidRPr="002E4730">
                                      <w:t xml:space="preserve"> </w:t>
                                    </w:r>
                                  </w:p>
                                </w:tc>
                                <w:tc>
                                  <w:tcPr>
                                    <w:tcW w:w="4860" w:type="dxa"/>
                                    <w:tcMar>
                                      <w:top w:w="0" w:type="dxa"/>
                                      <w:left w:w="108" w:type="dxa"/>
                                      <w:bottom w:w="0" w:type="dxa"/>
                                      <w:right w:w="108" w:type="dxa"/>
                                    </w:tcMar>
                                    <w:hideMark/>
                                  </w:tcPr>
                                  <w:p w:rsidR="002E4730" w:rsidRPr="002E4730" w:rsidRDefault="002E4730" w:rsidP="002E4730">
                                    <w:hyperlink r:id="rId10" w:history="1">
                                      <w:r w:rsidRPr="002E4730">
                                        <w:rPr>
                                          <w:rStyle w:val="Kpr"/>
                                          <w:b/>
                                          <w:bCs/>
                                        </w:rPr>
                                        <w:t xml:space="preserve">Handling </w:t>
                                      </w:r>
                                      <w:proofErr w:type="spellStart"/>
                                      <w:r w:rsidRPr="002E4730">
                                        <w:rPr>
                                          <w:rStyle w:val="Kpr"/>
                                          <w:b/>
                                          <w:bCs/>
                                        </w:rPr>
                                        <w:t>and</w:t>
                                      </w:r>
                                      <w:proofErr w:type="spellEnd"/>
                                      <w:r w:rsidRPr="002E4730">
                                        <w:rPr>
                                          <w:rStyle w:val="Kpr"/>
                                          <w:b/>
                                          <w:bCs/>
                                        </w:rPr>
                                        <w:t xml:space="preserve"> Transport of Dangerous </w:t>
                                      </w:r>
                                      <w:proofErr w:type="spellStart"/>
                                      <w:r w:rsidRPr="002E4730">
                                        <w:rPr>
                                          <w:rStyle w:val="Kpr"/>
                                          <w:b/>
                                          <w:bCs/>
                                        </w:rPr>
                                        <w:t>Goods</w:t>
                                      </w:r>
                                      <w:proofErr w:type="spellEnd"/>
                                      <w:r w:rsidRPr="002E4730">
                                        <w:rPr>
                                          <w:rStyle w:val="Kpr"/>
                                          <w:b/>
                                          <w:bCs/>
                                        </w:rPr>
                                        <w:t xml:space="preserve"> (IMDG </w:t>
                                      </w:r>
                                      <w:proofErr w:type="spellStart"/>
                                      <w:r w:rsidRPr="002E4730">
                                        <w:rPr>
                                          <w:rStyle w:val="Kpr"/>
                                          <w:b/>
                                          <w:bCs/>
                                        </w:rPr>
                                        <w:t>Code</w:t>
                                      </w:r>
                                      <w:proofErr w:type="spellEnd"/>
                                      <w:r w:rsidRPr="002E4730">
                                        <w:rPr>
                                          <w:rStyle w:val="Kpr"/>
                                          <w:b/>
                                          <w:bCs/>
                                        </w:rPr>
                                        <w:t xml:space="preserve"> Training)</w:t>
                                      </w:r>
                                    </w:hyperlink>
                                    <w:r w:rsidRPr="002E4730">
                                      <w:br/>
                                      <w:t xml:space="preserve">25-26 </w:t>
                                    </w:r>
                                    <w:proofErr w:type="spellStart"/>
                                    <w:r w:rsidRPr="002E4730">
                                      <w:t>September</w:t>
                                    </w:r>
                                    <w:proofErr w:type="spellEnd"/>
                                    <w:r w:rsidRPr="002E4730">
                                      <w:t xml:space="preserve"> 2012</w:t>
                                    </w:r>
                                    <w:r w:rsidRPr="002E4730">
                                      <w:br/>
                                    </w:r>
                                    <w:proofErr w:type="spellStart"/>
                                    <w:r w:rsidRPr="002E4730">
                                      <w:t>Marriott</w:t>
                                    </w:r>
                                    <w:proofErr w:type="spellEnd"/>
                                    <w:r w:rsidRPr="002E4730">
                                      <w:t xml:space="preserve"> Hotel </w:t>
                                    </w:r>
                                    <w:proofErr w:type="spellStart"/>
                                    <w:r w:rsidRPr="002E4730">
                                      <w:t>Asia</w:t>
                                    </w:r>
                                    <w:proofErr w:type="spellEnd"/>
                                    <w:r w:rsidRPr="002E4730">
                                      <w:t xml:space="preserve">, </w:t>
                                    </w:r>
                                    <w:proofErr w:type="spellStart"/>
                                    <w:r w:rsidRPr="002E4730">
                                      <w:t>Istanbul</w:t>
                                    </w:r>
                                    <w:proofErr w:type="spellEnd"/>
                                    <w:r w:rsidRPr="002E4730">
                                      <w:t xml:space="preserve"> </w:t>
                                    </w:r>
                                  </w:p>
                                </w:tc>
                              </w:tr>
                            </w:tbl>
                            <w:bookmarkStart w:id="0" w:name="_GoBack"/>
                            <w:bookmarkEnd w:id="0"/>
                            <w:p w:rsidR="002E4730" w:rsidRPr="002E4730" w:rsidRDefault="002E4730" w:rsidP="002E4730">
                              <w:r w:rsidRPr="002E4730">
                                <w:fldChar w:fldCharType="begin"/>
                              </w:r>
                              <w:r w:rsidRPr="002E4730">
                                <w:instrText xml:space="preserve"> HYPERLINK "http://www.news.glacademy.com/art_resource.php?id=3213259,force_download=1" \t "_blank" </w:instrText>
                              </w:r>
                              <w:r w:rsidRPr="002E4730">
                                <w:fldChar w:fldCharType="separate"/>
                              </w:r>
                              <w:r w:rsidRPr="002E4730">
                                <w:rPr>
                                  <w:rStyle w:val="Kpr"/>
                                  <w:i/>
                                  <w:iCs/>
                                </w:rPr>
                                <w:t>Please click here to download the registration form.</w:t>
                              </w:r>
                              <w:r w:rsidRPr="002E4730">
                                <w:fldChar w:fldCharType="end"/>
                              </w:r>
                              <w:r w:rsidRPr="002E4730">
                                <w:br/>
                              </w:r>
                              <w:r w:rsidRPr="002E4730">
                                <w:br/>
                              </w:r>
                              <w:proofErr w:type="spellStart"/>
                              <w:r w:rsidRPr="002E4730">
                                <w:t>We</w:t>
                              </w:r>
                              <w:proofErr w:type="spellEnd"/>
                              <w:r w:rsidRPr="002E4730">
                                <w:t xml:space="preserve"> </w:t>
                              </w:r>
                              <w:proofErr w:type="spellStart"/>
                              <w:r w:rsidRPr="002E4730">
                                <w:t>invite</w:t>
                              </w:r>
                              <w:proofErr w:type="spellEnd"/>
                              <w:r w:rsidRPr="002E4730">
                                <w:t xml:space="preserve"> </w:t>
                              </w:r>
                              <w:proofErr w:type="spellStart"/>
                              <w:r w:rsidRPr="002E4730">
                                <w:t>you</w:t>
                              </w:r>
                              <w:proofErr w:type="spellEnd"/>
                              <w:r w:rsidRPr="002E4730">
                                <w:t xml:space="preserve"> </w:t>
                              </w:r>
                              <w:proofErr w:type="spellStart"/>
                              <w:r w:rsidRPr="002E4730">
                                <w:t>to</w:t>
                              </w:r>
                              <w:proofErr w:type="spellEnd"/>
                              <w:r w:rsidRPr="002E4730">
                                <w:t xml:space="preserve"> </w:t>
                              </w:r>
                              <w:proofErr w:type="spellStart"/>
                              <w:r w:rsidRPr="002E4730">
                                <w:t>contact</w:t>
                              </w:r>
                              <w:proofErr w:type="spellEnd"/>
                              <w:r w:rsidRPr="002E4730">
                                <w:t xml:space="preserve"> us in </w:t>
                              </w:r>
                              <w:proofErr w:type="spellStart"/>
                              <w:r w:rsidRPr="002E4730">
                                <w:t>case</w:t>
                              </w:r>
                              <w:proofErr w:type="spellEnd"/>
                              <w:r w:rsidRPr="002E4730">
                                <w:t xml:space="preserve"> of </w:t>
                              </w:r>
                              <w:proofErr w:type="spellStart"/>
                              <w:r w:rsidRPr="002E4730">
                                <w:t>any</w:t>
                              </w:r>
                              <w:proofErr w:type="spellEnd"/>
                              <w:r w:rsidRPr="002E4730">
                                <w:t xml:space="preserve"> </w:t>
                              </w:r>
                              <w:proofErr w:type="spellStart"/>
                              <w:r w:rsidRPr="002E4730">
                                <w:t>questions</w:t>
                              </w:r>
                              <w:proofErr w:type="spellEnd"/>
                              <w:r w:rsidRPr="002E4730">
                                <w:t xml:space="preserve"> </w:t>
                              </w:r>
                              <w:proofErr w:type="spellStart"/>
                              <w:r w:rsidRPr="002E4730">
                                <w:t>or</w:t>
                              </w:r>
                              <w:proofErr w:type="spellEnd"/>
                              <w:r w:rsidRPr="002E4730">
                                <w:t xml:space="preserve"> </w:t>
                              </w:r>
                              <w:proofErr w:type="spellStart"/>
                              <w:r w:rsidRPr="002E4730">
                                <w:t>suggestions</w:t>
                              </w:r>
                              <w:proofErr w:type="spellEnd"/>
                              <w:r w:rsidRPr="002E4730">
                                <w:t xml:space="preserve"> </w:t>
                              </w:r>
                              <w:proofErr w:type="spellStart"/>
                              <w:r w:rsidRPr="002E4730">
                                <w:t>you</w:t>
                              </w:r>
                              <w:proofErr w:type="spellEnd"/>
                              <w:r w:rsidRPr="002E4730">
                                <w:t xml:space="preserve"> </w:t>
                              </w:r>
                              <w:proofErr w:type="spellStart"/>
                              <w:r w:rsidRPr="002E4730">
                                <w:t>might</w:t>
                              </w:r>
                              <w:proofErr w:type="spellEnd"/>
                              <w:r w:rsidRPr="002E4730">
                                <w:t xml:space="preserve"> </w:t>
                              </w:r>
                              <w:proofErr w:type="spellStart"/>
                              <w:r w:rsidRPr="002E4730">
                                <w:t>have</w:t>
                              </w:r>
                              <w:proofErr w:type="spellEnd"/>
                              <w:r w:rsidRPr="002E4730">
                                <w:t xml:space="preserve">. </w:t>
                              </w:r>
                              <w:proofErr w:type="spellStart"/>
                              <w:r w:rsidRPr="002E4730">
                                <w:t>Please</w:t>
                              </w:r>
                              <w:proofErr w:type="spellEnd"/>
                              <w:r w:rsidRPr="002E4730">
                                <w:t xml:space="preserve"> </w:t>
                              </w:r>
                              <w:proofErr w:type="spellStart"/>
                              <w:r w:rsidRPr="002E4730">
                                <w:t>find</w:t>
                              </w:r>
                              <w:proofErr w:type="spellEnd"/>
                              <w:r w:rsidRPr="002E4730">
                                <w:t xml:space="preserve"> </w:t>
                              </w:r>
                              <w:proofErr w:type="spellStart"/>
                              <w:r w:rsidRPr="002E4730">
                                <w:t>the</w:t>
                              </w:r>
                              <w:proofErr w:type="spellEnd"/>
                              <w:r w:rsidRPr="002E4730">
                                <w:t xml:space="preserve"> </w:t>
                              </w:r>
                              <w:proofErr w:type="spellStart"/>
                              <w:r w:rsidRPr="002E4730">
                                <w:t>contact</w:t>
                              </w:r>
                              <w:proofErr w:type="spellEnd"/>
                              <w:r w:rsidRPr="002E4730">
                                <w:t xml:space="preserve"> </w:t>
                              </w:r>
                              <w:proofErr w:type="spellStart"/>
                              <w:r w:rsidRPr="002E4730">
                                <w:t>details</w:t>
                              </w:r>
                              <w:proofErr w:type="spellEnd"/>
                              <w:r w:rsidRPr="002E4730">
                                <w:t xml:space="preserve"> </w:t>
                              </w:r>
                              <w:proofErr w:type="spellStart"/>
                              <w:r w:rsidRPr="002E4730">
                                <w:t>below</w:t>
                              </w:r>
                              <w:proofErr w:type="spellEnd"/>
                              <w:r w:rsidRPr="002E4730">
                                <w:t xml:space="preserve">. </w:t>
                              </w:r>
                              <w:proofErr w:type="spellStart"/>
                              <w:r w:rsidRPr="002E4730">
                                <w:t>For</w:t>
                              </w:r>
                              <w:proofErr w:type="spellEnd"/>
                              <w:r w:rsidRPr="002E4730">
                                <w:t xml:space="preserve"> </w:t>
                              </w:r>
                              <w:proofErr w:type="spellStart"/>
                              <w:r w:rsidRPr="002E4730">
                                <w:t>further</w:t>
                              </w:r>
                              <w:proofErr w:type="spellEnd"/>
                              <w:r w:rsidRPr="002E4730">
                                <w:t xml:space="preserve"> </w:t>
                              </w:r>
                              <w:proofErr w:type="spellStart"/>
                              <w:r w:rsidRPr="002E4730">
                                <w:t>information</w:t>
                              </w:r>
                              <w:proofErr w:type="spellEnd"/>
                              <w:r w:rsidRPr="002E4730">
                                <w:t xml:space="preserve"> </w:t>
                              </w:r>
                              <w:proofErr w:type="spellStart"/>
                              <w:r w:rsidRPr="002E4730">
                                <w:t>please</w:t>
                              </w:r>
                              <w:proofErr w:type="spellEnd"/>
                              <w:r w:rsidRPr="002E4730">
                                <w:t xml:space="preserve"> </w:t>
                              </w:r>
                              <w:proofErr w:type="spellStart"/>
                              <w:r w:rsidRPr="002E4730">
                                <w:t>also</w:t>
                              </w:r>
                              <w:proofErr w:type="spellEnd"/>
                              <w:r w:rsidRPr="002E4730">
                                <w:t xml:space="preserve"> </w:t>
                              </w:r>
                              <w:proofErr w:type="spellStart"/>
                              <w:r w:rsidRPr="002E4730">
                                <w:t>refer</w:t>
                              </w:r>
                              <w:proofErr w:type="spellEnd"/>
                              <w:r w:rsidRPr="002E4730">
                                <w:t xml:space="preserve"> </w:t>
                              </w:r>
                              <w:proofErr w:type="spellStart"/>
                              <w:r w:rsidRPr="002E4730">
                                <w:t>to</w:t>
                              </w:r>
                              <w:proofErr w:type="spellEnd"/>
                              <w:r w:rsidRPr="002E4730">
                                <w:t xml:space="preserve"> </w:t>
                              </w:r>
                              <w:hyperlink r:id="rId11" w:tgtFrame="_blank" w:history="1">
                                <w:r w:rsidRPr="002E4730">
                                  <w:rPr>
                                    <w:rStyle w:val="Kpr"/>
                                  </w:rPr>
                                  <w:t>www.gl-academy.com</w:t>
                                </w:r>
                              </w:hyperlink>
                              <w:r w:rsidRPr="002E4730">
                                <w:t xml:space="preserve">. </w:t>
                              </w:r>
                              <w:proofErr w:type="spellStart"/>
                              <w:r w:rsidRPr="002E4730">
                                <w:t>We</w:t>
                              </w:r>
                              <w:proofErr w:type="spellEnd"/>
                              <w:r w:rsidRPr="002E4730">
                                <w:t xml:space="preserve"> </w:t>
                              </w:r>
                              <w:proofErr w:type="spellStart"/>
                              <w:r w:rsidRPr="002E4730">
                                <w:t>are</w:t>
                              </w:r>
                              <w:proofErr w:type="spellEnd"/>
                              <w:r w:rsidRPr="002E4730">
                                <w:t xml:space="preserve"> </w:t>
                              </w:r>
                              <w:proofErr w:type="spellStart"/>
                              <w:r w:rsidRPr="002E4730">
                                <w:t>looking</w:t>
                              </w:r>
                              <w:proofErr w:type="spellEnd"/>
                              <w:r w:rsidRPr="002E4730">
                                <w:t xml:space="preserve"> </w:t>
                              </w:r>
                              <w:proofErr w:type="spellStart"/>
                              <w:r w:rsidRPr="002E4730">
                                <w:t>forward</w:t>
                              </w:r>
                              <w:proofErr w:type="spellEnd"/>
                              <w:r w:rsidRPr="002E4730">
                                <w:t xml:space="preserve"> </w:t>
                              </w:r>
                              <w:proofErr w:type="spellStart"/>
                              <w:r w:rsidRPr="002E4730">
                                <w:t>to</w:t>
                              </w:r>
                              <w:proofErr w:type="spellEnd"/>
                              <w:r w:rsidRPr="002E4730">
                                <w:t xml:space="preserve"> </w:t>
                              </w:r>
                              <w:proofErr w:type="spellStart"/>
                              <w:r w:rsidRPr="002E4730">
                                <w:t>welcoming</w:t>
                              </w:r>
                              <w:proofErr w:type="spellEnd"/>
                              <w:r w:rsidRPr="002E4730">
                                <w:t xml:space="preserve"> </w:t>
                              </w:r>
                              <w:proofErr w:type="spellStart"/>
                              <w:r w:rsidRPr="002E4730">
                                <w:t>you</w:t>
                              </w:r>
                              <w:proofErr w:type="spellEnd"/>
                              <w:r w:rsidRPr="002E4730">
                                <w:t xml:space="preserve"> in </w:t>
                              </w:r>
                              <w:proofErr w:type="spellStart"/>
                              <w:r w:rsidRPr="002E4730">
                                <w:t>our</w:t>
                              </w:r>
                              <w:proofErr w:type="spellEnd"/>
                              <w:r w:rsidRPr="002E4730">
                                <w:t xml:space="preserve"> </w:t>
                              </w:r>
                              <w:proofErr w:type="spellStart"/>
                              <w:r w:rsidRPr="002E4730">
                                <w:t>seminars</w:t>
                              </w:r>
                              <w:proofErr w:type="spellEnd"/>
                              <w:r w:rsidRPr="002E4730">
                                <w:t>.</w:t>
                              </w:r>
                            </w:p>
                            <w:p w:rsidR="002E4730" w:rsidRPr="002E4730" w:rsidRDefault="002E4730" w:rsidP="002E4730">
                              <w:r w:rsidRPr="002E4730">
                                <w:rPr>
                                  <w:b/>
                                  <w:bCs/>
                                  <w:lang w:val="en-GB"/>
                                </w:rPr>
                                <w:lastRenderedPageBreak/>
                                <w:t>Kind regards,</w:t>
                              </w:r>
                              <w:r w:rsidRPr="002E4730">
                                <w:rPr>
                                  <w:b/>
                                  <w:bCs/>
                                  <w:lang w:val="en-GB"/>
                                </w:rPr>
                                <w:br/>
                              </w:r>
                              <w:proofErr w:type="spellStart"/>
                              <w:r w:rsidRPr="002E4730">
                                <w:rPr>
                                  <w:b/>
                                  <w:bCs/>
                                  <w:lang w:val="en-GB"/>
                                </w:rPr>
                                <w:t>Açılay</w:t>
                              </w:r>
                              <w:proofErr w:type="spellEnd"/>
                              <w:r w:rsidRPr="002E4730">
                                <w:rPr>
                                  <w:b/>
                                  <w:bCs/>
                                  <w:lang w:val="en-GB"/>
                                </w:rPr>
                                <w:t xml:space="preserve"> </w:t>
                              </w:r>
                              <w:proofErr w:type="spellStart"/>
                              <w:r w:rsidRPr="002E4730">
                                <w:rPr>
                                  <w:b/>
                                  <w:bCs/>
                                  <w:lang w:val="en-GB"/>
                                </w:rPr>
                                <w:t>Koç</w:t>
                              </w:r>
                              <w:proofErr w:type="spellEnd"/>
                            </w:p>
                            <w:p w:rsidR="002E4730" w:rsidRPr="002E4730" w:rsidRDefault="002E4730" w:rsidP="002E4730">
                              <w:r w:rsidRPr="002E4730">
                                <w:drawing>
                                  <wp:inline distT="0" distB="0" distL="0" distR="0">
                                    <wp:extent cx="1027430" cy="979170"/>
                                    <wp:effectExtent l="0" t="0" r="1270" b="0"/>
                                    <wp:docPr id="4" name="Resim 4" descr="http://www.news.glacademy.com/art_resource.php?sid=wdt6.1tlh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ws.glacademy.com/art_resource.php?sid=wdt6.1tlhs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7430" cy="979170"/>
                                            </a:xfrm>
                                            <a:prstGeom prst="rect">
                                              <a:avLst/>
                                            </a:prstGeom>
                                            <a:noFill/>
                                            <a:ln>
                                              <a:noFill/>
                                            </a:ln>
                                          </pic:spPr>
                                        </pic:pic>
                                      </a:graphicData>
                                    </a:graphic>
                                  </wp:inline>
                                </w:drawing>
                              </w:r>
                            </w:p>
                            <w:p w:rsidR="002E4730" w:rsidRPr="002E4730" w:rsidRDefault="002E4730" w:rsidP="002E4730">
                              <w:r w:rsidRPr="002E4730">
                                <w:rPr>
                                  <w:lang w:val="en-GB"/>
                                </w:rPr>
                                <w:t>GL Academy ISTANBUL</w:t>
                              </w:r>
                              <w:r w:rsidRPr="002E4730">
                                <w:rPr>
                                  <w:lang w:val="en-GB"/>
                                </w:rPr>
                                <w:br/>
                              </w:r>
                              <w:r w:rsidRPr="002E4730">
                                <w:br/>
                              </w:r>
                              <w:r w:rsidRPr="002E4730">
                                <w:rPr>
                                  <w:lang w:val="pt-PT"/>
                                </w:rPr>
                                <w:t>Bayar Cad. Sehit M. Fatih Ongul Sk.</w:t>
                              </w:r>
                              <w:r w:rsidRPr="002E4730">
                                <w:rPr>
                                  <w:lang w:val="pt-PT"/>
                                </w:rPr>
                                <w:br/>
                                <w:t>Bagdatlioglu Plaza No:3 K:1 D:3</w:t>
                              </w:r>
                              <w:r w:rsidRPr="002E4730">
                                <w:rPr>
                                  <w:lang w:val="pt-PT"/>
                                </w:rPr>
                                <w:br/>
                                <w:t>34742 Kozyatagi/Kadikoy/Istanbul</w:t>
                              </w:r>
                              <w:r w:rsidRPr="002E4730">
                                <w:rPr>
                                  <w:lang w:val="pt-PT"/>
                                </w:rPr>
                                <w:br/>
                                <w:t>E-mail:</w:t>
                              </w:r>
                              <w:r w:rsidRPr="002E4730">
                                <w:t xml:space="preserve"> </w:t>
                              </w:r>
                              <w:hyperlink r:id="rId13" w:history="1">
                                <w:r w:rsidRPr="002E4730">
                                  <w:rPr>
                                    <w:rStyle w:val="Kpr"/>
                                    <w:lang w:val="pt-PT"/>
                                  </w:rPr>
                                  <w:t>gl-academy-istanbul@gl-group.com</w:t>
                                </w:r>
                              </w:hyperlink>
                              <w:r w:rsidRPr="002E4730">
                                <w:rPr>
                                  <w:lang w:val="pt-PT"/>
                                </w:rPr>
                                <w:br/>
                              </w:r>
                              <w:hyperlink r:id="rId14" w:history="1">
                                <w:r w:rsidRPr="002E4730">
                                  <w:rPr>
                                    <w:rStyle w:val="Kpr"/>
                                    <w:lang w:val="pt-PT"/>
                                  </w:rPr>
                                  <w:t>acilay.koc@gl-group.com</w:t>
                                </w:r>
                              </w:hyperlink>
                            </w:p>
                            <w:p w:rsidR="002E4730" w:rsidRPr="002E4730" w:rsidRDefault="002E4730" w:rsidP="002E4730">
                              <w:r w:rsidRPr="002E4730">
                                <w:rPr>
                                  <w:lang w:val="en-GB"/>
                                </w:rPr>
                                <w:t>Tel. No.: +90 216 6586860</w:t>
                              </w:r>
                              <w:r w:rsidRPr="002E4730">
                                <w:br/>
                              </w:r>
                              <w:r w:rsidRPr="002E4730">
                                <w:rPr>
                                  <w:lang w:val="en-GB"/>
                                </w:rPr>
                                <w:t>Fax No.: +90 216 6586843</w:t>
                              </w:r>
                            </w:p>
                            <w:p w:rsidR="002E4730" w:rsidRPr="002E4730" w:rsidRDefault="002E4730" w:rsidP="002E4730"/>
                          </w:tc>
                          <w:tc>
                            <w:tcPr>
                              <w:tcW w:w="150" w:type="dxa"/>
                              <w:vAlign w:val="center"/>
                              <w:hideMark/>
                            </w:tcPr>
                            <w:p w:rsidR="002E4730" w:rsidRPr="002E4730" w:rsidRDefault="002E4730" w:rsidP="002E4730"/>
                          </w:tc>
                        </w:tr>
                      </w:tbl>
                      <w:p w:rsidR="002E4730" w:rsidRPr="002E4730" w:rsidRDefault="002E4730" w:rsidP="002E4730"/>
                    </w:tc>
                    <w:tc>
                      <w:tcPr>
                        <w:tcW w:w="0" w:type="auto"/>
                        <w:vAlign w:val="center"/>
                        <w:hideMark/>
                      </w:tcPr>
                      <w:p w:rsidR="002E4730" w:rsidRPr="002E4730" w:rsidRDefault="002E4730" w:rsidP="002E4730"/>
                    </w:tc>
                  </w:tr>
                  <w:tr w:rsidR="002E4730" w:rsidRPr="002E4730">
                    <w:trPr>
                      <w:tblCellSpacing w:w="0" w:type="dxa"/>
                    </w:trPr>
                    <w:tc>
                      <w:tcPr>
                        <w:tcW w:w="0" w:type="auto"/>
                        <w:tcBorders>
                          <w:right w:val="single" w:sz="6" w:space="0" w:color="8D8D8D"/>
                        </w:tcBorders>
                        <w:shd w:val="clear" w:color="auto" w:fill="CBCBCB"/>
                        <w:vAlign w:val="center"/>
                        <w:hideMark/>
                      </w:tcPr>
                      <w:p w:rsidR="002E4730" w:rsidRPr="002E4730" w:rsidRDefault="002E4730" w:rsidP="002E4730"/>
                    </w:tc>
                    <w:tc>
                      <w:tcPr>
                        <w:tcW w:w="0" w:type="auto"/>
                        <w:vAlign w:val="center"/>
                        <w:hideMark/>
                      </w:tcPr>
                      <w:p w:rsidR="002E4730" w:rsidRPr="002E4730" w:rsidRDefault="002E4730" w:rsidP="002E4730"/>
                    </w:tc>
                  </w:tr>
                  <w:tr w:rsidR="002E4730" w:rsidRPr="002E4730">
                    <w:trPr>
                      <w:tblCellSpacing w:w="0" w:type="dxa"/>
                    </w:trPr>
                    <w:tc>
                      <w:tcPr>
                        <w:tcW w:w="0" w:type="auto"/>
                        <w:gridSpan w:val="2"/>
                        <w:tcBorders>
                          <w:top w:val="single" w:sz="6" w:space="0" w:color="8D8D8D"/>
                        </w:tcBorders>
                        <w:shd w:val="clear" w:color="auto" w:fill="CBCBCB"/>
                        <w:tcMar>
                          <w:top w:w="225" w:type="dxa"/>
                          <w:left w:w="150" w:type="dxa"/>
                          <w:bottom w:w="22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700"/>
                          <w:gridCol w:w="9004"/>
                        </w:tblGrid>
                        <w:tr w:rsidR="002E4730" w:rsidRPr="002E4730">
                          <w:trPr>
                            <w:tblCellSpacing w:w="0" w:type="dxa"/>
                          </w:trPr>
                          <w:tc>
                            <w:tcPr>
                              <w:tcW w:w="2700" w:type="dxa"/>
                              <w:hideMark/>
                            </w:tcPr>
                            <w:p w:rsidR="002E4730" w:rsidRPr="002E4730" w:rsidRDefault="002E4730" w:rsidP="002E4730">
                              <w:r w:rsidRPr="002E4730">
                                <w:drawing>
                                  <wp:inline distT="0" distB="0" distL="0" distR="0">
                                    <wp:extent cx="1521460" cy="639445"/>
                                    <wp:effectExtent l="0" t="0" r="2540" b="8255"/>
                                    <wp:docPr id="3" name="Resim 3" descr="http://scnem.com/art_resource.php?sid=q1pk.163irl,emb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nem.com/art_resource.php?sid=q1pk.163irl,embed=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460" cy="639445"/>
                                            </a:xfrm>
                                            <a:prstGeom prst="rect">
                                              <a:avLst/>
                                            </a:prstGeom>
                                            <a:noFill/>
                                            <a:ln>
                                              <a:noFill/>
                                            </a:ln>
                                          </pic:spPr>
                                        </pic:pic>
                                      </a:graphicData>
                                    </a:graphic>
                                  </wp:inline>
                                </w:drawing>
                              </w:r>
                            </w:p>
                          </w:tc>
                          <w:tc>
                            <w:tcPr>
                              <w:tcW w:w="0" w:type="auto"/>
                              <w:hideMark/>
                            </w:tcPr>
                            <w:p w:rsidR="002E4730" w:rsidRPr="002E4730" w:rsidRDefault="002E4730" w:rsidP="002E4730">
                              <w:r w:rsidRPr="002E4730">
                                <w:rPr>
                                  <w:b/>
                                  <w:bCs/>
                                </w:rPr>
                                <w:t>GL Academy Update</w:t>
                              </w:r>
                              <w:r w:rsidRPr="002E4730">
                                <w:t xml:space="preserve">, 30 </w:t>
                              </w:r>
                              <w:proofErr w:type="spellStart"/>
                              <w:r w:rsidRPr="002E4730">
                                <w:t>July</w:t>
                              </w:r>
                              <w:proofErr w:type="spellEnd"/>
                              <w:r w:rsidRPr="002E4730">
                                <w:t xml:space="preserve"> 2012, GL </w:t>
                              </w:r>
                              <w:proofErr w:type="spellStart"/>
                              <w:r w:rsidRPr="002E4730">
                                <w:t>Group</w:t>
                              </w:r>
                              <w:proofErr w:type="spellEnd"/>
                              <w:r w:rsidRPr="002E4730">
                                <w:t xml:space="preserve">, Hamburg, Germany </w:t>
                              </w:r>
                              <w:proofErr w:type="spellStart"/>
                              <w:r w:rsidRPr="002E4730">
                                <w:rPr>
                                  <w:b/>
                                  <w:bCs/>
                                </w:rPr>
                                <w:t>Managing</w:t>
                              </w:r>
                              <w:proofErr w:type="spellEnd"/>
                              <w:r w:rsidRPr="002E4730">
                                <w:rPr>
                                  <w:b/>
                                  <w:bCs/>
                                </w:rPr>
                                <w:t xml:space="preserve"> Editor</w:t>
                              </w:r>
                              <w:r w:rsidRPr="002E4730">
                                <w:t xml:space="preserve"> </w:t>
                              </w:r>
                              <w:proofErr w:type="spellStart"/>
                              <w:r w:rsidRPr="002E4730">
                                <w:t>Ulrike</w:t>
                              </w:r>
                              <w:proofErr w:type="spellEnd"/>
                              <w:r w:rsidRPr="002E4730">
                                <w:t xml:space="preserve"> </w:t>
                              </w:r>
                              <w:proofErr w:type="spellStart"/>
                              <w:r w:rsidRPr="002E4730">
                                <w:t>Schodrok</w:t>
                              </w:r>
                              <w:proofErr w:type="spellEnd"/>
                              <w:r w:rsidRPr="002E4730">
                                <w:t xml:space="preserve">, GL Academy </w:t>
                              </w:r>
                              <w:proofErr w:type="spellStart"/>
                              <w:r w:rsidRPr="002E4730">
                                <w:rPr>
                                  <w:b/>
                                  <w:bCs/>
                                </w:rPr>
                                <w:t>Reproduction</w:t>
                              </w:r>
                              <w:proofErr w:type="spellEnd"/>
                              <w:r w:rsidRPr="002E4730">
                                <w:t xml:space="preserve"> © GL </w:t>
                              </w:r>
                              <w:proofErr w:type="spellStart"/>
                              <w:r w:rsidRPr="002E4730">
                                <w:t>Group</w:t>
                              </w:r>
                              <w:proofErr w:type="spellEnd"/>
                              <w:r w:rsidRPr="002E4730">
                                <w:t xml:space="preserve"> 2011. </w:t>
                              </w:r>
                              <w:proofErr w:type="spellStart"/>
                              <w:r w:rsidRPr="002E4730">
                                <w:t>Reprint</w:t>
                              </w:r>
                              <w:proofErr w:type="spellEnd"/>
                              <w:r w:rsidRPr="002E4730">
                                <w:t xml:space="preserve"> </w:t>
                              </w:r>
                              <w:proofErr w:type="spellStart"/>
                              <w:r w:rsidRPr="002E4730">
                                <w:t>permitted</w:t>
                              </w:r>
                              <w:proofErr w:type="spellEnd"/>
                              <w:r w:rsidRPr="002E4730">
                                <w:t xml:space="preserve"> on </w:t>
                              </w:r>
                              <w:proofErr w:type="spellStart"/>
                              <w:r w:rsidRPr="002E4730">
                                <w:t>explicit</w:t>
                              </w:r>
                              <w:proofErr w:type="spellEnd"/>
                              <w:r w:rsidRPr="002E4730">
                                <w:t xml:space="preserve"> </w:t>
                              </w:r>
                              <w:proofErr w:type="spellStart"/>
                              <w:r w:rsidRPr="002E4730">
                                <w:t>request</w:t>
                              </w:r>
                              <w:proofErr w:type="spellEnd"/>
                              <w:r w:rsidRPr="002E4730">
                                <w:t xml:space="preserve">. </w:t>
                              </w:r>
                              <w:proofErr w:type="spellStart"/>
                              <w:r w:rsidRPr="002E4730">
                                <w:rPr>
                                  <w:b/>
                                  <w:bCs/>
                                </w:rPr>
                                <w:t>Enquiries</w:t>
                              </w:r>
                              <w:proofErr w:type="spellEnd"/>
                              <w:r w:rsidRPr="002E4730">
                                <w:rPr>
                                  <w:b/>
                                  <w:bCs/>
                                </w:rPr>
                                <w:t xml:space="preserve"> </w:t>
                              </w:r>
                              <w:proofErr w:type="spellStart"/>
                              <w:r w:rsidRPr="002E4730">
                                <w:rPr>
                                  <w:b/>
                                  <w:bCs/>
                                </w:rPr>
                                <w:t>to</w:t>
                              </w:r>
                              <w:proofErr w:type="spellEnd"/>
                              <w:r w:rsidRPr="002E4730">
                                <w:t xml:space="preserve"> GL </w:t>
                              </w:r>
                              <w:proofErr w:type="spellStart"/>
                              <w:r w:rsidRPr="002E4730">
                                <w:t>Group</w:t>
                              </w:r>
                              <w:proofErr w:type="spellEnd"/>
                              <w:r w:rsidRPr="002E4730">
                                <w:t xml:space="preserve">, GL Academy, </w:t>
                              </w:r>
                              <w:proofErr w:type="spellStart"/>
                              <w:r w:rsidRPr="002E4730">
                                <w:t>Brooktorkai</w:t>
                              </w:r>
                              <w:proofErr w:type="spellEnd"/>
                              <w:r w:rsidRPr="002E4730">
                                <w:t xml:space="preserve"> 18, 20457 Hamburg, Germany, Phone: +49 (0)40 36149 195, </w:t>
                              </w:r>
                              <w:proofErr w:type="spellStart"/>
                              <w:r w:rsidRPr="002E4730">
                                <w:t>Fax</w:t>
                              </w:r>
                              <w:proofErr w:type="spellEnd"/>
                              <w:r w:rsidRPr="002E4730">
                                <w:t xml:space="preserve">: +49 (0)40 36149 2900, </w:t>
                              </w:r>
                              <w:proofErr w:type="spellStart"/>
                              <w:r w:rsidRPr="002E4730">
                                <w:t>Email</w:t>
                              </w:r>
                              <w:proofErr w:type="spellEnd"/>
                              <w:r w:rsidRPr="002E4730">
                                <w:t xml:space="preserve">: </w:t>
                              </w:r>
                              <w:hyperlink r:id="rId16" w:history="1">
                                <w:r w:rsidRPr="002E4730">
                                  <w:rPr>
                                    <w:rStyle w:val="Kpr"/>
                                  </w:rPr>
                                  <w:t>academy@gl-group.com</w:t>
                                </w:r>
                              </w:hyperlink>
                              <w:r w:rsidRPr="002E4730">
                                <w:br/>
                              </w:r>
                              <w:r w:rsidRPr="002E4730">
                                <w:br/>
                                <w:t xml:space="preserve">GL </w:t>
                              </w:r>
                              <w:proofErr w:type="spellStart"/>
                              <w:r w:rsidRPr="002E4730">
                                <w:t>does</w:t>
                              </w:r>
                              <w:proofErr w:type="spellEnd"/>
                              <w:r w:rsidRPr="002E4730">
                                <w:t xml:space="preserve"> not </w:t>
                              </w:r>
                              <w:proofErr w:type="spellStart"/>
                              <w:r w:rsidRPr="002E4730">
                                <w:t>warrant</w:t>
                              </w:r>
                              <w:proofErr w:type="spellEnd"/>
                              <w:r w:rsidRPr="002E4730">
                                <w:t xml:space="preserve"> </w:t>
                              </w:r>
                              <w:proofErr w:type="spellStart"/>
                              <w:r w:rsidRPr="002E4730">
                                <w:t>or</w:t>
                              </w:r>
                              <w:proofErr w:type="spellEnd"/>
                              <w:r w:rsidRPr="002E4730">
                                <w:t xml:space="preserve"> </w:t>
                              </w:r>
                              <w:proofErr w:type="spellStart"/>
                              <w:r w:rsidRPr="002E4730">
                                <w:t>guarantee</w:t>
                              </w:r>
                              <w:proofErr w:type="spellEnd"/>
                              <w:r w:rsidRPr="002E4730">
                                <w:t xml:space="preserve"> </w:t>
                              </w:r>
                              <w:proofErr w:type="spellStart"/>
                              <w:r w:rsidRPr="002E4730">
                                <w:t>accuracy</w:t>
                              </w:r>
                              <w:proofErr w:type="spellEnd"/>
                              <w:r w:rsidRPr="002E4730">
                                <w:t xml:space="preserve"> of </w:t>
                              </w:r>
                              <w:proofErr w:type="spellStart"/>
                              <w:r w:rsidRPr="002E4730">
                                <w:t>the</w:t>
                              </w:r>
                              <w:proofErr w:type="spellEnd"/>
                              <w:r w:rsidRPr="002E4730">
                                <w:t xml:space="preserve"> </w:t>
                              </w:r>
                              <w:proofErr w:type="gramStart"/>
                              <w:r w:rsidRPr="002E4730">
                                <w:t>data</w:t>
                              </w:r>
                              <w:proofErr w:type="gramEnd"/>
                              <w:r w:rsidRPr="002E4730">
                                <w:t xml:space="preserve"> </w:t>
                              </w:r>
                              <w:proofErr w:type="spellStart"/>
                              <w:r w:rsidRPr="002E4730">
                                <w:t>provided</w:t>
                              </w:r>
                              <w:proofErr w:type="spellEnd"/>
                              <w:r w:rsidRPr="002E4730">
                                <w:t xml:space="preserve"> </w:t>
                              </w:r>
                              <w:proofErr w:type="spellStart"/>
                              <w:r w:rsidRPr="002E4730">
                                <w:t>by</w:t>
                              </w:r>
                              <w:proofErr w:type="spellEnd"/>
                              <w:r w:rsidRPr="002E4730">
                                <w:t xml:space="preserve"> </w:t>
                              </w:r>
                              <w:proofErr w:type="spellStart"/>
                              <w:r w:rsidRPr="002E4730">
                                <w:t>this</w:t>
                              </w:r>
                              <w:proofErr w:type="spellEnd"/>
                              <w:r w:rsidRPr="002E4730">
                                <w:t xml:space="preserve"> GL Academy </w:t>
                              </w:r>
                              <w:proofErr w:type="spellStart"/>
                              <w:r w:rsidRPr="002E4730">
                                <w:t>infomail</w:t>
                              </w:r>
                              <w:proofErr w:type="spellEnd"/>
                              <w:r w:rsidRPr="002E4730">
                                <w:t xml:space="preserve"> </w:t>
                              </w:r>
                              <w:proofErr w:type="spellStart"/>
                              <w:r w:rsidRPr="002E4730">
                                <w:t>even</w:t>
                              </w:r>
                              <w:proofErr w:type="spellEnd"/>
                              <w:r w:rsidRPr="002E4730">
                                <w:t xml:space="preserve"> </w:t>
                              </w:r>
                              <w:proofErr w:type="spellStart"/>
                              <w:r w:rsidRPr="002E4730">
                                <w:t>though</w:t>
                              </w:r>
                              <w:proofErr w:type="spellEnd"/>
                              <w:r w:rsidRPr="002E4730">
                                <w:t xml:space="preserve"> GL is </w:t>
                              </w:r>
                              <w:proofErr w:type="spellStart"/>
                              <w:r w:rsidRPr="002E4730">
                                <w:t>making</w:t>
                              </w:r>
                              <w:proofErr w:type="spellEnd"/>
                              <w:r w:rsidRPr="002E4730">
                                <w:t xml:space="preserve"> </w:t>
                              </w:r>
                              <w:proofErr w:type="spellStart"/>
                              <w:r w:rsidRPr="002E4730">
                                <w:t>all</w:t>
                              </w:r>
                              <w:proofErr w:type="spellEnd"/>
                              <w:r w:rsidRPr="002E4730">
                                <w:t xml:space="preserve"> </w:t>
                              </w:r>
                              <w:proofErr w:type="spellStart"/>
                              <w:r w:rsidRPr="002E4730">
                                <w:t>reasonable</w:t>
                              </w:r>
                              <w:proofErr w:type="spellEnd"/>
                              <w:r w:rsidRPr="002E4730">
                                <w:t xml:space="preserve"> </w:t>
                              </w:r>
                              <w:proofErr w:type="spellStart"/>
                              <w:r w:rsidRPr="002E4730">
                                <w:t>efforts</w:t>
                              </w:r>
                              <w:proofErr w:type="spellEnd"/>
                              <w:r w:rsidRPr="002E4730">
                                <w:t xml:space="preserve"> </w:t>
                              </w:r>
                              <w:proofErr w:type="spellStart"/>
                              <w:r w:rsidRPr="002E4730">
                                <w:t>to</w:t>
                              </w:r>
                              <w:proofErr w:type="spellEnd"/>
                              <w:r w:rsidRPr="002E4730">
                                <w:t xml:space="preserve"> </w:t>
                              </w:r>
                              <w:proofErr w:type="spellStart"/>
                              <w:r w:rsidRPr="002E4730">
                                <w:t>provide</w:t>
                              </w:r>
                              <w:proofErr w:type="spellEnd"/>
                              <w:r w:rsidRPr="002E4730">
                                <w:t xml:space="preserve"> </w:t>
                              </w:r>
                              <w:proofErr w:type="spellStart"/>
                              <w:r w:rsidRPr="002E4730">
                                <w:t>correct</w:t>
                              </w:r>
                              <w:proofErr w:type="spellEnd"/>
                              <w:r w:rsidRPr="002E4730">
                                <w:t xml:space="preserve"> data. </w:t>
                              </w:r>
                              <w:proofErr w:type="spellStart"/>
                              <w:r w:rsidRPr="002E4730">
                                <w:t>For</w:t>
                              </w:r>
                              <w:proofErr w:type="spellEnd"/>
                              <w:r w:rsidRPr="002E4730">
                                <w:t xml:space="preserve"> </w:t>
                              </w:r>
                              <w:proofErr w:type="spellStart"/>
                              <w:r w:rsidRPr="002E4730">
                                <w:t>our</w:t>
                              </w:r>
                              <w:proofErr w:type="spellEnd"/>
                              <w:r w:rsidRPr="002E4730">
                                <w:t xml:space="preserve"> </w:t>
                              </w:r>
                              <w:proofErr w:type="spellStart"/>
                              <w:r w:rsidRPr="002E4730">
                                <w:t>complete</w:t>
                              </w:r>
                              <w:proofErr w:type="spellEnd"/>
                              <w:r w:rsidRPr="002E4730">
                                <w:t xml:space="preserve"> legal </w:t>
                              </w:r>
                              <w:proofErr w:type="spellStart"/>
                              <w:r w:rsidRPr="002E4730">
                                <w:t>disclaimer</w:t>
                              </w:r>
                              <w:proofErr w:type="spellEnd"/>
                              <w:r w:rsidRPr="002E4730">
                                <w:t xml:space="preserve"> on </w:t>
                              </w:r>
                              <w:proofErr w:type="spellStart"/>
                              <w:r w:rsidRPr="002E4730">
                                <w:t>aforesaid</w:t>
                              </w:r>
                              <w:proofErr w:type="spellEnd"/>
                              <w:r w:rsidRPr="002E4730">
                                <w:t xml:space="preserve"> </w:t>
                              </w:r>
                              <w:proofErr w:type="spellStart"/>
                              <w:r w:rsidRPr="002E4730">
                                <w:t>limitation</w:t>
                              </w:r>
                              <w:proofErr w:type="spellEnd"/>
                              <w:r w:rsidRPr="002E4730">
                                <w:t xml:space="preserve"> of </w:t>
                              </w:r>
                              <w:proofErr w:type="spellStart"/>
                              <w:r w:rsidRPr="002E4730">
                                <w:t>liability</w:t>
                              </w:r>
                              <w:proofErr w:type="spellEnd"/>
                              <w:r w:rsidRPr="002E4730">
                                <w:t xml:space="preserve"> </w:t>
                              </w:r>
                              <w:proofErr w:type="spellStart"/>
                              <w:r w:rsidRPr="002E4730">
                                <w:t>please</w:t>
                              </w:r>
                              <w:proofErr w:type="spellEnd"/>
                              <w:r w:rsidRPr="002E4730">
                                <w:t xml:space="preserve"> </w:t>
                              </w:r>
                              <w:proofErr w:type="spellStart"/>
                              <w:r w:rsidRPr="002E4730">
                                <w:t>click</w:t>
                              </w:r>
                              <w:proofErr w:type="spellEnd"/>
                              <w:r w:rsidRPr="002E4730">
                                <w:t xml:space="preserve"> </w:t>
                              </w:r>
                              <w:hyperlink r:id="rId17" w:tgtFrame="_blank" w:history="1">
                                <w:r w:rsidRPr="002E4730">
                                  <w:rPr>
                                    <w:rStyle w:val="Kpr"/>
                                    <w:b/>
                                    <w:bCs/>
                                  </w:rPr>
                                  <w:t>here</w:t>
                                </w:r>
                                <w:r w:rsidRPr="002E4730">
                                  <w:rPr>
                                    <w:rStyle w:val="Kpr"/>
                                  </w:rPr>
                                  <w:t>.</w:t>
                                </w:r>
                              </w:hyperlink>
                              <w:r w:rsidRPr="002E4730">
                                <w:br/>
                              </w:r>
                              <w:r w:rsidRPr="002E4730">
                                <w:br/>
                                <w:t xml:space="preserve">SUBSCRIPTION SERVICE </w:t>
                              </w:r>
                              <w:proofErr w:type="spellStart"/>
                              <w:r w:rsidRPr="002E4730">
                                <w:t>For</w:t>
                              </w:r>
                              <w:proofErr w:type="spellEnd"/>
                              <w:r w:rsidRPr="002E4730">
                                <w:t xml:space="preserve"> </w:t>
                              </w:r>
                              <w:proofErr w:type="spellStart"/>
                              <w:r w:rsidRPr="002E4730">
                                <w:t>subscribing</w:t>
                              </w:r>
                              <w:proofErr w:type="spellEnd"/>
                              <w:r w:rsidRPr="002E4730">
                                <w:t xml:space="preserve"> </w:t>
                              </w:r>
                              <w:proofErr w:type="spellStart"/>
                              <w:r w:rsidRPr="002E4730">
                                <w:t>to</w:t>
                              </w:r>
                              <w:proofErr w:type="spellEnd"/>
                              <w:r w:rsidRPr="002E4730">
                                <w:t xml:space="preserve"> </w:t>
                              </w:r>
                              <w:proofErr w:type="spellStart"/>
                              <w:r w:rsidRPr="002E4730">
                                <w:t>this</w:t>
                              </w:r>
                              <w:proofErr w:type="spellEnd"/>
                              <w:r w:rsidRPr="002E4730">
                                <w:t xml:space="preserve"> </w:t>
                              </w:r>
                              <w:proofErr w:type="spellStart"/>
                              <w:r w:rsidRPr="002E4730">
                                <w:t>newsletter</w:t>
                              </w:r>
                              <w:proofErr w:type="spellEnd"/>
                              <w:r w:rsidRPr="002E4730">
                                <w:t xml:space="preserve"> </w:t>
                              </w:r>
                              <w:proofErr w:type="spellStart"/>
                              <w:r w:rsidRPr="002E4730">
                                <w:t>please</w:t>
                              </w:r>
                              <w:proofErr w:type="spellEnd"/>
                              <w:r w:rsidRPr="002E4730">
                                <w:t xml:space="preserve"> </w:t>
                              </w:r>
                              <w:proofErr w:type="spellStart"/>
                              <w:r w:rsidRPr="002E4730">
                                <w:t>click</w:t>
                              </w:r>
                              <w:proofErr w:type="spellEnd"/>
                              <w:r w:rsidRPr="002E4730">
                                <w:t xml:space="preserve"> </w:t>
                              </w:r>
                              <w:hyperlink r:id="rId18" w:tgtFrame="_blank" w:history="1">
                                <w:r w:rsidRPr="002E4730">
                                  <w:rPr>
                                    <w:rStyle w:val="Kpr"/>
                                    <w:b/>
                                    <w:bCs/>
                                  </w:rPr>
                                  <w:t>here</w:t>
                                </w:r>
                                <w:r w:rsidRPr="002E4730">
                                  <w:rPr>
                                    <w:rStyle w:val="Kpr"/>
                                  </w:rPr>
                                  <w:t>.</w:t>
                                </w:r>
                              </w:hyperlink>
                              <w:r w:rsidRPr="002E4730">
                                <w:br/>
                              </w:r>
                              <w:proofErr w:type="spellStart"/>
                              <w:r w:rsidRPr="002E4730">
                                <w:t>If</w:t>
                              </w:r>
                              <w:proofErr w:type="spellEnd"/>
                              <w:r w:rsidRPr="002E4730">
                                <w:t xml:space="preserve"> </w:t>
                              </w:r>
                              <w:proofErr w:type="spellStart"/>
                              <w:r w:rsidRPr="002E4730">
                                <w:t>you</w:t>
                              </w:r>
                              <w:proofErr w:type="spellEnd"/>
                              <w:r w:rsidRPr="002E4730">
                                <w:t xml:space="preserve"> </w:t>
                              </w:r>
                              <w:proofErr w:type="spellStart"/>
                              <w:r w:rsidRPr="002E4730">
                                <w:t>no</w:t>
                              </w:r>
                              <w:proofErr w:type="spellEnd"/>
                              <w:r w:rsidRPr="002E4730">
                                <w:t xml:space="preserve"> </w:t>
                              </w:r>
                              <w:proofErr w:type="spellStart"/>
                              <w:r w:rsidRPr="002E4730">
                                <w:t>longer</w:t>
                              </w:r>
                              <w:proofErr w:type="spellEnd"/>
                              <w:r w:rsidRPr="002E4730">
                                <w:t xml:space="preserve"> </w:t>
                              </w:r>
                              <w:proofErr w:type="spellStart"/>
                              <w:r w:rsidRPr="002E4730">
                                <w:t>wish</w:t>
                              </w:r>
                              <w:proofErr w:type="spellEnd"/>
                              <w:r w:rsidRPr="002E4730">
                                <w:t xml:space="preserve"> </w:t>
                              </w:r>
                              <w:proofErr w:type="spellStart"/>
                              <w:r w:rsidRPr="002E4730">
                                <w:t>to</w:t>
                              </w:r>
                              <w:proofErr w:type="spellEnd"/>
                              <w:r w:rsidRPr="002E4730">
                                <w:t xml:space="preserve"> </w:t>
                              </w:r>
                              <w:proofErr w:type="spellStart"/>
                              <w:r w:rsidRPr="002E4730">
                                <w:t>receive</w:t>
                              </w:r>
                              <w:proofErr w:type="spellEnd"/>
                              <w:r w:rsidRPr="002E4730">
                                <w:t xml:space="preserve"> </w:t>
                              </w:r>
                              <w:proofErr w:type="spellStart"/>
                              <w:r w:rsidRPr="002E4730">
                                <w:t>this</w:t>
                              </w:r>
                              <w:proofErr w:type="spellEnd"/>
                              <w:r w:rsidRPr="002E4730">
                                <w:t xml:space="preserve"> </w:t>
                              </w:r>
                              <w:proofErr w:type="spellStart"/>
                              <w:r w:rsidRPr="002E4730">
                                <w:t>newsletter</w:t>
                              </w:r>
                              <w:proofErr w:type="spellEnd"/>
                              <w:r w:rsidRPr="002E4730">
                                <w:t xml:space="preserve"> </w:t>
                              </w:r>
                              <w:proofErr w:type="spellStart"/>
                              <w:r w:rsidRPr="002E4730">
                                <w:t>please</w:t>
                              </w:r>
                              <w:proofErr w:type="spellEnd"/>
                              <w:r w:rsidRPr="002E4730">
                                <w:t xml:space="preserve"> </w:t>
                              </w:r>
                              <w:hyperlink r:id="rId19" w:tgtFrame="_blank" w:history="1">
                                <w:proofErr w:type="spellStart"/>
                                <w:r w:rsidRPr="002E4730">
                                  <w:rPr>
                                    <w:rStyle w:val="Kpr"/>
                                    <w:b/>
                                    <w:bCs/>
                                  </w:rPr>
                                  <w:t>unsubscribe</w:t>
                                </w:r>
                                <w:proofErr w:type="spellEnd"/>
                              </w:hyperlink>
                              <w:r w:rsidRPr="002E4730">
                                <w:t>.</w:t>
                              </w:r>
                            </w:p>
                          </w:tc>
                        </w:tr>
                      </w:tbl>
                      <w:p w:rsidR="002E4730" w:rsidRPr="002E4730" w:rsidRDefault="002E4730" w:rsidP="002E4730"/>
                    </w:tc>
                  </w:tr>
                </w:tbl>
                <w:p w:rsidR="002E4730" w:rsidRPr="002E4730" w:rsidRDefault="002E4730" w:rsidP="002E4730"/>
              </w:tc>
              <w:tc>
                <w:tcPr>
                  <w:tcW w:w="375" w:type="dxa"/>
                  <w:hideMark/>
                </w:tcPr>
                <w:p w:rsidR="002E4730" w:rsidRPr="002E4730" w:rsidRDefault="002E4730" w:rsidP="002E4730">
                  <w:r w:rsidRPr="002E4730">
                    <w:lastRenderedPageBreak/>
                    <w:drawing>
                      <wp:inline distT="0" distB="0" distL="0" distR="0">
                        <wp:extent cx="226695" cy="7881620"/>
                        <wp:effectExtent l="0" t="0" r="1905" b="5080"/>
                        <wp:docPr id="2" name="Resim 2" descr="http://pdcem.com/art_resource.php?sid=ihhy.sah5q7,emb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dcem.com/art_resource.php?sid=ihhy.sah5q7,embed=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 cy="7881620"/>
                                </a:xfrm>
                                <a:prstGeom prst="rect">
                                  <a:avLst/>
                                </a:prstGeom>
                                <a:noFill/>
                                <a:ln>
                                  <a:noFill/>
                                </a:ln>
                              </pic:spPr>
                            </pic:pic>
                          </a:graphicData>
                        </a:graphic>
                      </wp:inline>
                    </w:drawing>
                  </w:r>
                </w:p>
              </w:tc>
            </w:tr>
          </w:tbl>
          <w:p w:rsidR="002E4730" w:rsidRPr="002E4730" w:rsidRDefault="002E4730" w:rsidP="002E4730"/>
        </w:tc>
      </w:tr>
    </w:tbl>
    <w:p w:rsidR="00BB173A" w:rsidRDefault="002E4730">
      <w:r w:rsidRPr="002E4730">
        <w:rPr>
          <w:lang w:val="de-DE"/>
        </w:rPr>
        <w:lastRenderedPageBreak/>
        <w:br/>
      </w:r>
      <w:r w:rsidRPr="002E4730">
        <w:drawing>
          <wp:inline distT="0" distB="0" distL="0" distR="0">
            <wp:extent cx="8255" cy="8255"/>
            <wp:effectExtent l="0" t="0" r="0" b="0"/>
            <wp:docPr id="1" name="Resim 1" descr="http://www.news.glacademy.com/a.php?sid=3fr1f.7ngso8,f=19,u=4f1a2e651bd249c406ad5b9de36f24af,n=3fr1f.7ngso8,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ws.glacademy.com/a.php?sid=3fr1f.7ngso8,f=19,u=4f1a2e651bd249c406ad5b9de36f24af,n=3fr1f.7ngso8,p=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sectPr w:rsidR="00BB173A" w:rsidSect="002E473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30"/>
    <w:rsid w:val="002E4730"/>
    <w:rsid w:val="00BB17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E4730"/>
    <w:rPr>
      <w:color w:val="0000FF" w:themeColor="hyperlink"/>
      <w:u w:val="single"/>
    </w:rPr>
  </w:style>
  <w:style w:type="paragraph" w:styleId="BalonMetni">
    <w:name w:val="Balloon Text"/>
    <w:basedOn w:val="Normal"/>
    <w:link w:val="BalonMetniChar"/>
    <w:uiPriority w:val="99"/>
    <w:semiHidden/>
    <w:unhideWhenUsed/>
    <w:rsid w:val="002E47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4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E4730"/>
    <w:rPr>
      <w:color w:val="0000FF" w:themeColor="hyperlink"/>
      <w:u w:val="single"/>
    </w:rPr>
  </w:style>
  <w:style w:type="paragraph" w:styleId="BalonMetni">
    <w:name w:val="Balloon Text"/>
    <w:basedOn w:val="Normal"/>
    <w:link w:val="BalonMetniChar"/>
    <w:uiPriority w:val="99"/>
    <w:semiHidden/>
    <w:unhideWhenUsed/>
    <w:rsid w:val="002E47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4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3171">
      <w:bodyDiv w:val="1"/>
      <w:marLeft w:val="0"/>
      <w:marRight w:val="0"/>
      <w:marTop w:val="0"/>
      <w:marBottom w:val="0"/>
      <w:divBdr>
        <w:top w:val="none" w:sz="0" w:space="0" w:color="auto"/>
        <w:left w:val="none" w:sz="0" w:space="0" w:color="auto"/>
        <w:bottom w:val="none" w:sz="0" w:space="0" w:color="auto"/>
        <w:right w:val="none" w:sz="0" w:space="0" w:color="auto"/>
      </w:divBdr>
      <w:divsChild>
        <w:div w:id="38170727">
          <w:marLeft w:val="0"/>
          <w:marRight w:val="0"/>
          <w:marTop w:val="0"/>
          <w:marBottom w:val="0"/>
          <w:divBdr>
            <w:top w:val="none" w:sz="0" w:space="0" w:color="auto"/>
            <w:left w:val="none" w:sz="0" w:space="0" w:color="auto"/>
            <w:bottom w:val="none" w:sz="0" w:space="0" w:color="auto"/>
            <w:right w:val="none" w:sz="0" w:space="0" w:color="auto"/>
          </w:divBdr>
        </w:div>
        <w:div w:id="28262351">
          <w:marLeft w:val="0"/>
          <w:marRight w:val="0"/>
          <w:marTop w:val="0"/>
          <w:marBottom w:val="0"/>
          <w:divBdr>
            <w:top w:val="none" w:sz="0" w:space="0" w:color="auto"/>
            <w:left w:val="none" w:sz="0" w:space="0" w:color="auto"/>
            <w:bottom w:val="none" w:sz="0" w:space="0" w:color="auto"/>
            <w:right w:val="none" w:sz="0" w:space="0" w:color="auto"/>
          </w:divBdr>
        </w:div>
        <w:div w:id="1334066562">
          <w:marLeft w:val="0"/>
          <w:marRight w:val="0"/>
          <w:marTop w:val="0"/>
          <w:marBottom w:val="0"/>
          <w:divBdr>
            <w:top w:val="none" w:sz="0" w:space="0" w:color="auto"/>
            <w:left w:val="none" w:sz="0" w:space="0" w:color="auto"/>
            <w:bottom w:val="none" w:sz="0" w:space="0" w:color="auto"/>
            <w:right w:val="none" w:sz="0" w:space="0" w:color="auto"/>
          </w:divBdr>
        </w:div>
        <w:div w:id="182111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glacademy.com/goto.php?l=3ztpp5.1gsh7aq,u=4f1a2e651bd249c406ad5b9de36f24af,n=3fr1f.7ngso8,art_id=3fr1f.7ngso8" TargetMode="External"/><Relationship Id="rId13" Type="http://schemas.openxmlformats.org/officeDocument/2006/relationships/hyperlink" Target="mailto:gl-academy-istanbul@gl-group.com" TargetMode="External"/><Relationship Id="rId18" Type="http://schemas.openxmlformats.org/officeDocument/2006/relationships/hyperlink" Target="http://www.news.glacademy.com/goto.php?l=3ztppd.2rhlrfj,u=4f1a2e651bd249c406ad5b9de36f24af,n=3fr1f.7ngso8,art_id=3fr1f.7ngso8"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image" Target="media/image6.gif"/><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www.news.glacademy.com/goto.php?l=3ztppc.6o2r6f,u=4f1a2e651bd249c406ad5b9de36f24af,n=3fr1f.7ngso8,art_id=3fr1f.7ngso8" TargetMode="External"/><Relationship Id="rId25"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mailto:academy@gl-group.com%3eacademy@gl-group.com%3c/a%3e"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www.news.glacademy.com/goto.php?l=3ztppa.lhojqe,u=4f1a2e651bd249c406ad5b9de36f24af,n=3fr1f.7ngso8,art_id=3fr1f.7ngso8" TargetMode="External"/><Relationship Id="rId11" Type="http://schemas.openxmlformats.org/officeDocument/2006/relationships/hyperlink" Target="http://www.news.glacademy.com/goto.php?l=3ztppb.2btd8oc,u=4f1a2e651bd249c406ad5b9de36f24af,n=3fr1f.7ngso8,art_id=3fr1f.7ngso8" TargetMode="External"/><Relationship Id="rId24"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hyperlink" Target="http://www.news.glacademy.com/goto.php?l=3ztpp7.23l872p,u=4f1a2e651bd249c406ad5b9de36f24af,n=3fr1f.7ngso8,art_id=3fr1f.7ngso8" TargetMode="External"/><Relationship Id="rId19" Type="http://schemas.openxmlformats.org/officeDocument/2006/relationships/hyperlink" Target="http://www.news.glacademy.com/delete.php?sid=3fr1f.7ngso8,u=4f1a2e651bd249c406ad5b9de36f24af,n=3fr1f.7ngso8,p=1,l=3ztppe.gkhihf" TargetMode="External"/><Relationship Id="rId4" Type="http://schemas.openxmlformats.org/officeDocument/2006/relationships/webSettings" Target="webSettings.xml"/><Relationship Id="rId9" Type="http://schemas.openxmlformats.org/officeDocument/2006/relationships/hyperlink" Target="http://www.news.glacademy.com/goto.php?l=3ztpp6.tpsccf,u=4f1a2e651bd249c406ad5b9de36f24af,n=3fr1f.7ngso8,art_id=3fr1f.7ngso8" TargetMode="External"/><Relationship Id="rId14" Type="http://schemas.openxmlformats.org/officeDocument/2006/relationships/hyperlink" Target="mailto:acilay.koc@gl-group.com"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1ECF0-29BA-4A32-A5FA-A802642878DA}"/>
</file>

<file path=customXml/itemProps2.xml><?xml version="1.0" encoding="utf-8"?>
<ds:datastoreItem xmlns:ds="http://schemas.openxmlformats.org/officeDocument/2006/customXml" ds:itemID="{F2036286-0F43-46B3-B7C9-B0E03CE1DA73}"/>
</file>

<file path=customXml/itemProps3.xml><?xml version="1.0" encoding="utf-8"?>
<ds:datastoreItem xmlns:ds="http://schemas.openxmlformats.org/officeDocument/2006/customXml" ds:itemID="{88D27AEF-F804-4E6F-B19A-BE1653D68F6D}"/>
</file>

<file path=docProps/app.xml><?xml version="1.0" encoding="utf-8"?>
<Properties xmlns="http://schemas.openxmlformats.org/officeDocument/2006/extended-properties" xmlns:vt="http://schemas.openxmlformats.org/officeDocument/2006/docPropsVTypes">
  <Template>Normal</Template>
  <TotalTime>4</TotalTime>
  <Pages>3</Pages>
  <Words>1383</Words>
  <Characters>7886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Sertac YILDIZ</dc:creator>
  <cp:lastModifiedBy>Sertac YILDIZ</cp:lastModifiedBy>
  <cp:revision>1</cp:revision>
  <dcterms:created xsi:type="dcterms:W3CDTF">2012-07-30T07:37:00Z</dcterms:created>
  <dcterms:modified xsi:type="dcterms:W3CDTF">2012-07-30T07:41:00Z</dcterms:modified>
</cp:coreProperties>
</file>