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EA" w:rsidRDefault="009632EA" w:rsidP="009632EA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 Black" w:hAnsi="Arial Black"/>
          <w:sz w:val="20"/>
          <w:szCs w:val="20"/>
          <w:lang w:eastAsia="zh-CN"/>
        </w:rPr>
        <w:t xml:space="preserve">ÖNEMLİ NOT: MLC, 2006 Bilgilendirme ve Uygulama </w:t>
      </w:r>
      <w:proofErr w:type="spellStart"/>
      <w:r>
        <w:rPr>
          <w:rFonts w:ascii="Arial Black" w:hAnsi="Arial Black"/>
          <w:sz w:val="20"/>
          <w:szCs w:val="20"/>
          <w:lang w:eastAsia="zh-CN"/>
        </w:rPr>
        <w:t>Egitimi</w:t>
      </w:r>
      <w:proofErr w:type="spellEnd"/>
      <w:r>
        <w:rPr>
          <w:rFonts w:ascii="Arial Black" w:hAnsi="Arial Black"/>
          <w:sz w:val="20"/>
          <w:szCs w:val="20"/>
          <w:lang w:eastAsia="zh-CN"/>
        </w:rPr>
        <w:t xml:space="preserve"> </w:t>
      </w:r>
      <w:proofErr w:type="spellStart"/>
      <w:r>
        <w:rPr>
          <w:rFonts w:ascii="Arial Black" w:hAnsi="Arial Black"/>
          <w:sz w:val="20"/>
          <w:szCs w:val="20"/>
          <w:lang w:eastAsia="zh-CN"/>
        </w:rPr>
        <w:t>icin</w:t>
      </w:r>
      <w:proofErr w:type="spellEnd"/>
      <w:r>
        <w:rPr>
          <w:rFonts w:ascii="Arial Black" w:hAnsi="Arial Black"/>
          <w:sz w:val="20"/>
          <w:szCs w:val="20"/>
          <w:lang w:eastAsia="zh-CN"/>
        </w:rPr>
        <w:t xml:space="preserve"> 27-28 Mart 2014 günlerinde yapılabilecek durumdadır. Kısıtlı kontenjan mevcut olup, eğitim için </w:t>
      </w:r>
    </w:p>
    <w:p w:rsidR="009632EA" w:rsidRDefault="009632EA" w:rsidP="009632EA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 Black" w:hAnsi="Arial Black"/>
          <w:sz w:val="20"/>
          <w:szCs w:val="20"/>
          <w:lang w:eastAsia="zh-CN"/>
        </w:rPr>
        <w:t xml:space="preserve">21 Mart saat </w:t>
      </w:r>
      <w:proofErr w:type="gramStart"/>
      <w:r>
        <w:rPr>
          <w:rFonts w:ascii="Arial Black" w:hAnsi="Arial Black"/>
          <w:sz w:val="20"/>
          <w:szCs w:val="20"/>
          <w:lang w:eastAsia="zh-CN"/>
        </w:rPr>
        <w:t>12:00</w:t>
      </w:r>
      <w:proofErr w:type="gramEnd"/>
      <w:r>
        <w:rPr>
          <w:rFonts w:ascii="Arial Black" w:hAnsi="Arial Black"/>
          <w:sz w:val="20"/>
          <w:szCs w:val="20"/>
          <w:lang w:eastAsia="zh-CN"/>
        </w:rPr>
        <w:t xml:space="preserve"> ye kadar  </w:t>
      </w:r>
      <w:proofErr w:type="spellStart"/>
      <w:r>
        <w:rPr>
          <w:rFonts w:ascii="Arial Black" w:hAnsi="Arial Black"/>
          <w:sz w:val="20"/>
          <w:szCs w:val="20"/>
          <w:lang w:eastAsia="zh-CN"/>
        </w:rPr>
        <w:t>basvuru</w:t>
      </w:r>
      <w:proofErr w:type="spellEnd"/>
      <w:r>
        <w:rPr>
          <w:rFonts w:ascii="Arial Black" w:hAnsi="Arial Black"/>
          <w:sz w:val="20"/>
          <w:szCs w:val="20"/>
          <w:lang w:eastAsia="zh-CN"/>
        </w:rPr>
        <w:t xml:space="preserve"> yapabilirsiniz.</w:t>
      </w:r>
    </w:p>
    <w:p w:rsidR="009632EA" w:rsidRDefault="009632EA" w:rsidP="009632EA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10738262" cy="15332149"/>
            <wp:effectExtent l="0" t="0" r="6350" b="3175"/>
            <wp:docPr id="1" name="Resim 1" descr="cid:6752an$IN161801395151755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752an$IN161801395151755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311" cy="1813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>    </w:t>
      </w:r>
      <w:r>
        <w:rPr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 eğitim programı, eğitim içerikleri, ağ sayfasından başvuru için:</w:t>
      </w:r>
    </w:p>
    <w:p w:rsidR="009632EA" w:rsidRDefault="009632EA" w:rsidP="009632EA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0" w:name="OLE_LINK2"/>
      <w:bookmarkStart w:id="1" w:name="OLE_LINK1"/>
      <w:bookmarkEnd w:id="0"/>
      <w:r>
        <w:rPr>
          <w:rFonts w:ascii="Arial" w:hAnsi="Arial" w:cs="Arial"/>
          <w:sz w:val="20"/>
          <w:szCs w:val="20"/>
          <w:u w:val="single"/>
        </w:rPr>
        <w:t> </w:t>
      </w:r>
      <w:bookmarkEnd w:id="1"/>
      <w:r>
        <w:rPr>
          <w:rFonts w:ascii="Verdana" w:hAnsi="Verdana"/>
        </w:rPr>
        <w:t xml:space="preserve">        </w:t>
      </w:r>
      <w:hyperlink r:id="rId7" w:history="1">
        <w:r>
          <w:rPr>
            <w:rStyle w:val="Kpr"/>
            <w:rFonts w:ascii="Arial" w:hAnsi="Arial" w:cs="Arial"/>
            <w:sz w:val="20"/>
            <w:szCs w:val="20"/>
          </w:rPr>
          <w:t>http://www.turkloydu.org/turkloydu//Musteri-Destek-Hizmetleri/Egitimler-(1).aspx</w:t>
        </w:r>
      </w:hyperlink>
    </w:p>
    <w:p w:rsidR="002A06BE" w:rsidRDefault="009632EA" w:rsidP="009632EA"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 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      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       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> </w:t>
      </w:r>
      <w:bookmarkStart w:id="2" w:name="_GoBack"/>
      <w:bookmarkEnd w:id="2"/>
    </w:p>
    <w:sectPr w:rsidR="002A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EA"/>
    <w:rsid w:val="002A06BE"/>
    <w:rsid w:val="009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E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632E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632E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9632E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2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2EA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E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632E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632E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9632E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2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2EA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752an$IN161801395151755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DE1F4-0344-4900-81E2-9EF5445FA0EE}"/>
</file>

<file path=customXml/itemProps2.xml><?xml version="1.0" encoding="utf-8"?>
<ds:datastoreItem xmlns:ds="http://schemas.openxmlformats.org/officeDocument/2006/customXml" ds:itemID="{48DF6BEE-B957-470C-B00E-D554CE569567}"/>
</file>

<file path=customXml/itemProps3.xml><?xml version="1.0" encoding="utf-8"?>
<ds:datastoreItem xmlns:ds="http://schemas.openxmlformats.org/officeDocument/2006/customXml" ds:itemID="{F3CFDC0C-9D0D-44D8-AFF8-4AD9B601A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2014-03-19T14:39:00Z</dcterms:created>
  <dcterms:modified xsi:type="dcterms:W3CDTF">2014-03-19T14:41:00Z</dcterms:modified>
</cp:coreProperties>
</file>